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68a2da08c47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ffa37b5ab34ebe"/>
      <w:footerReference w:type="even" r:id="Re0c8871c65934f29"/>
      <w:footerReference w:type="first" r:id="R28fe946399ae420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e11e8925c540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DFZ-2013-5674-XIII-NE-EI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96b14afd934b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352863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6177288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d502aee6a7749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7005da5ab4ee8" /><Relationship Type="http://schemas.openxmlformats.org/officeDocument/2006/relationships/numbering" Target="/word/numbering.xml" Id="R20a78eadfe174dc6" /><Relationship Type="http://schemas.openxmlformats.org/officeDocument/2006/relationships/settings" Target="/word/settings.xml" Id="Rfe790dad8ad34c64" /><Relationship Type="http://schemas.openxmlformats.org/officeDocument/2006/relationships/image" Target="/word/media/1714f185-0c35-4837-9b80-2a83f1a98199.png" Id="Rafe11e8925c540dc" /><Relationship Type="http://schemas.openxmlformats.org/officeDocument/2006/relationships/image" Target="/word/media/114d9ea0-ccdc-4e71-acac-b6280b470103.png" Id="R3896b14afd934ba4" /><Relationship Type="http://schemas.openxmlformats.org/officeDocument/2006/relationships/footer" Target="/word/footer1.xml" Id="Rc7ffa37b5ab34ebe" /><Relationship Type="http://schemas.openxmlformats.org/officeDocument/2006/relationships/footer" Target="/word/footer2.xml" Id="Re0c8871c65934f29" /><Relationship Type="http://schemas.openxmlformats.org/officeDocument/2006/relationships/footer" Target="/word/footer3.xml" Id="R28fe946399ae42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502aee6a7749fd" /></Relationships>
</file>