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40402fe194b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262034dfd64eef"/>
      <w:footerReference w:type="even" r:id="R146b861069b14ef6"/>
      <w:footerReference w:type="first" r:id="R8c91135c541148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e4452ca3e94cc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DFZ-2013-5956-XIII-NE-EI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191890d0a0348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N°302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352863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6177288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dc01a50f2df42e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45f6c8394a49bf" /><Relationship Type="http://schemas.openxmlformats.org/officeDocument/2006/relationships/numbering" Target="/word/numbering.xml" Id="R0866a10e07084bba" /><Relationship Type="http://schemas.openxmlformats.org/officeDocument/2006/relationships/settings" Target="/word/settings.xml" Id="Rc1ed7be952b440e6" /><Relationship Type="http://schemas.openxmlformats.org/officeDocument/2006/relationships/image" Target="/word/media/e5e7ad0e-7637-4e12-a7ff-31f0b4341fbe.png" Id="Rfde4452ca3e94cc2" /><Relationship Type="http://schemas.openxmlformats.org/officeDocument/2006/relationships/image" Target="/word/media/fc93ea6c-eb68-401a-bfde-d2c01fdc4b99.png" Id="Rb191890d0a0348f0" /><Relationship Type="http://schemas.openxmlformats.org/officeDocument/2006/relationships/footer" Target="/word/footer1.xml" Id="Rf5262034dfd64eef" /><Relationship Type="http://schemas.openxmlformats.org/officeDocument/2006/relationships/footer" Target="/word/footer2.xml" Id="R146b861069b14ef6" /><Relationship Type="http://schemas.openxmlformats.org/officeDocument/2006/relationships/footer" Target="/word/footer3.xml" Id="R8c91135c541148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c01a50f2df42ef" /></Relationships>
</file>