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33c8494fbd4bf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8303117589043d7"/>
      <w:footerReference w:type="even" r:id="Ra07df3b6b91c4c6c"/>
      <w:footerReference w:type="first" r:id="R23c1d27682b846d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a37d81ddbe74a1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DFZ-2013-5681-XIII-NE-EI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386323761c643c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MAYO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93124000-5-1-1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93124000-5-1-1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RIEGO,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2b747bcae5a454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cd1a04ad1042c3" /><Relationship Type="http://schemas.openxmlformats.org/officeDocument/2006/relationships/numbering" Target="/word/numbering.xml" Id="R87943eeea5be41e6" /><Relationship Type="http://schemas.openxmlformats.org/officeDocument/2006/relationships/settings" Target="/word/settings.xml" Id="R81b3791f15fa4870" /><Relationship Type="http://schemas.openxmlformats.org/officeDocument/2006/relationships/image" Target="/word/media/478e7758-6695-4eac-ac4a-f689f4202c6e.png" Id="Rca37d81ddbe74a15" /><Relationship Type="http://schemas.openxmlformats.org/officeDocument/2006/relationships/image" Target="/word/media/01c1bd6b-67a3-4aec-9df1-6f0a6552eed2.png" Id="R7386323761c643c2" /><Relationship Type="http://schemas.openxmlformats.org/officeDocument/2006/relationships/footer" Target="/word/footer1.xml" Id="R78303117589043d7" /><Relationship Type="http://schemas.openxmlformats.org/officeDocument/2006/relationships/footer" Target="/word/footer2.xml" Id="Ra07df3b6b91c4c6c" /><Relationship Type="http://schemas.openxmlformats.org/officeDocument/2006/relationships/footer" Target="/word/footer3.xml" Id="R23c1d27682b846d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2b747bcae5a4549" /></Relationships>
</file>