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f9b7d628d143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73f88df024af4"/>
      <w:footerReference w:type="even" r:id="R730137658fe24765"/>
      <w:footerReference w:type="first" r:id="R60223698f3bd41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cecfe440241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DFZ-2013-5821-XIII-NE-EI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2ab14144b9485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93307000-K-1-1</w:t>
            </w:r>
          </w:p>
        </w:tc>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93307000-K-1-1</w:t>
            </w:r>
          </w:p>
        </w:tc>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1a70bcbf4c49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bc633b09794dc4" /><Relationship Type="http://schemas.openxmlformats.org/officeDocument/2006/relationships/numbering" Target="/word/numbering.xml" Id="R78fb28e2560a4ce6" /><Relationship Type="http://schemas.openxmlformats.org/officeDocument/2006/relationships/settings" Target="/word/settings.xml" Id="R747d2959d0054322" /><Relationship Type="http://schemas.openxmlformats.org/officeDocument/2006/relationships/image" Target="/word/media/b1c30616-845e-4441-9d7b-37e2a356e598.png" Id="R3c3cecfe440241ec" /><Relationship Type="http://schemas.openxmlformats.org/officeDocument/2006/relationships/image" Target="/word/media/82f1e7a7-ded5-4fbb-b341-2dd66d1e326e.png" Id="R712ab14144b94859" /><Relationship Type="http://schemas.openxmlformats.org/officeDocument/2006/relationships/footer" Target="/word/footer1.xml" Id="R0b573f88df024af4" /><Relationship Type="http://schemas.openxmlformats.org/officeDocument/2006/relationships/footer" Target="/word/footer2.xml" Id="R730137658fe24765" /><Relationship Type="http://schemas.openxmlformats.org/officeDocument/2006/relationships/footer" Target="/word/footer3.xml" Id="R60223698f3bd41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1a70bcbf4c49b9" /></Relationships>
</file>