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d8dc5cd5f46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1766346f32b42fa"/>
      <w:footerReference w:type="even" r:id="R40ace87b74c14e2d"/>
      <w:footerReference w:type="first" r:id="R3a66ae6d115646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e169aee9824d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DFZ-2013-5439-VII-NE-EI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92a23b37174e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7f5d4fe0a7a4cf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8d02a31d647e1" /><Relationship Type="http://schemas.openxmlformats.org/officeDocument/2006/relationships/numbering" Target="/word/numbering.xml" Id="Rae2296c30be646d3" /><Relationship Type="http://schemas.openxmlformats.org/officeDocument/2006/relationships/settings" Target="/word/settings.xml" Id="R310c1b75e6cb4654" /><Relationship Type="http://schemas.openxmlformats.org/officeDocument/2006/relationships/image" Target="/word/media/e3c8516b-01dc-49a8-a931-af214f7cc269.png" Id="R0fe169aee9824d81" /><Relationship Type="http://schemas.openxmlformats.org/officeDocument/2006/relationships/image" Target="/word/media/34fe1f0e-fd38-428c-a081-0d14084aa07d.png" Id="R1c92a23b37174e4e" /><Relationship Type="http://schemas.openxmlformats.org/officeDocument/2006/relationships/footer" Target="/word/footer1.xml" Id="R91766346f32b42fa" /><Relationship Type="http://schemas.openxmlformats.org/officeDocument/2006/relationships/footer" Target="/word/footer2.xml" Id="R40ace87b74c14e2d" /><Relationship Type="http://schemas.openxmlformats.org/officeDocument/2006/relationships/footer" Target="/word/footer3.xml" Id="R3a66ae6d115646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f5d4fe0a7a4cf6" /></Relationships>
</file>