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cc07cc95c4e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0dab6b58414a6e"/>
      <w:footerReference w:type="even" r:id="R7619811a4c474de4"/>
      <w:footerReference w:type="first" r:id="R35c5a2a18cc24f8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5a0e18e88848d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DFZ-2014-1957-VII-NE-EI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f3b9c17831748e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6c6ea21bc2347e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da0afa427a41ae" /><Relationship Type="http://schemas.openxmlformats.org/officeDocument/2006/relationships/numbering" Target="/word/numbering.xml" Id="R21d877d1954a4b65" /><Relationship Type="http://schemas.openxmlformats.org/officeDocument/2006/relationships/settings" Target="/word/settings.xml" Id="Rd0a87e5f3e164714" /><Relationship Type="http://schemas.openxmlformats.org/officeDocument/2006/relationships/image" Target="/word/media/12ee784a-3742-4578-bac2-5d8ecc301c20.png" Id="R805a0e18e88848d9" /><Relationship Type="http://schemas.openxmlformats.org/officeDocument/2006/relationships/image" Target="/word/media/a75cccde-0c5c-473a-a7e5-cfbcbbd88715.png" Id="R5f3b9c17831748ea" /><Relationship Type="http://schemas.openxmlformats.org/officeDocument/2006/relationships/footer" Target="/word/footer1.xml" Id="Ra40dab6b58414a6e" /><Relationship Type="http://schemas.openxmlformats.org/officeDocument/2006/relationships/footer" Target="/word/footer2.xml" Id="R7619811a4c474de4" /><Relationship Type="http://schemas.openxmlformats.org/officeDocument/2006/relationships/footer" Target="/word/footer3.xml" Id="R35c5a2a18cc24f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6c6ea21bc2347ed" /></Relationships>
</file>