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2849f46c8142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39734841142a9"/>
      <w:footerReference w:type="even" r:id="R1da1fbe47da24f05"/>
      <w:footerReference w:type="first" r:id="Rf826b821c04b44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c6646a500548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DFZ-2014-1269-VI-NE-EI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88d8693c0486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9c13aec01145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f047f8485a49ff" /><Relationship Type="http://schemas.openxmlformats.org/officeDocument/2006/relationships/numbering" Target="/word/numbering.xml" Id="R848fbeb87fde4589" /><Relationship Type="http://schemas.openxmlformats.org/officeDocument/2006/relationships/settings" Target="/word/settings.xml" Id="R091f21d6d1a94bc6" /><Relationship Type="http://schemas.openxmlformats.org/officeDocument/2006/relationships/image" Target="/word/media/1998b338-1895-463b-b187-5fea85819df5.png" Id="Ra6c6646a50054885" /><Relationship Type="http://schemas.openxmlformats.org/officeDocument/2006/relationships/image" Target="/word/media/7195ca47-7d3e-4b5b-bfed-a8f6a9a2c637.png" Id="Ra4988d8693c04864" /><Relationship Type="http://schemas.openxmlformats.org/officeDocument/2006/relationships/footer" Target="/word/footer1.xml" Id="R2b839734841142a9" /><Relationship Type="http://schemas.openxmlformats.org/officeDocument/2006/relationships/footer" Target="/word/footer2.xml" Id="R1da1fbe47da24f05" /><Relationship Type="http://schemas.openxmlformats.org/officeDocument/2006/relationships/footer" Target="/word/footer3.xml" Id="Rf826b821c04b44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9c13aec01145a6" /></Relationships>
</file>