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d98958fee749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cc3409222c434f"/>
      <w:footerReference w:type="even" r:id="R32497e30e3494288"/>
      <w:footerReference w:type="first" r:id="R37280ce5d64248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c7e612785846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DFZ-2013-5745-XIV-NE-EI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1b43be51344c3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03-2010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6ee874500e4a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c9d565b6b844f7" /><Relationship Type="http://schemas.openxmlformats.org/officeDocument/2006/relationships/numbering" Target="/word/numbering.xml" Id="Rcc0f9c9792904670" /><Relationship Type="http://schemas.openxmlformats.org/officeDocument/2006/relationships/settings" Target="/word/settings.xml" Id="Rdfbf0c8ce5f74ce3" /><Relationship Type="http://schemas.openxmlformats.org/officeDocument/2006/relationships/image" Target="/word/media/2a5df224-eb42-4db0-8bd8-59f04d79d6eb.png" Id="R4dc7e6127858464a" /><Relationship Type="http://schemas.openxmlformats.org/officeDocument/2006/relationships/image" Target="/word/media/d03ead44-19ec-4673-88f0-6eb7dac24f25.png" Id="Rd61b43be51344c37" /><Relationship Type="http://schemas.openxmlformats.org/officeDocument/2006/relationships/footer" Target="/word/footer1.xml" Id="R75cc3409222c434f" /><Relationship Type="http://schemas.openxmlformats.org/officeDocument/2006/relationships/footer" Target="/word/footer2.xml" Id="R32497e30e3494288" /><Relationship Type="http://schemas.openxmlformats.org/officeDocument/2006/relationships/footer" Target="/word/footer3.xml" Id="R37280ce5d64248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6ee874500e4a36" /></Relationships>
</file>