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029dc286e44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e5688c815954098"/>
      <w:footerReference w:type="even" r:id="R217bc654ea6c46f8"/>
      <w:footerReference w:type="first" r:id="R6fe857d7b76748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4aa46e9be848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DFZ-2013-5605-X-NE-EI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d9f814ba0849a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04-01-2007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17df8ba1b004f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2e7e0ac40f489c" /><Relationship Type="http://schemas.openxmlformats.org/officeDocument/2006/relationships/numbering" Target="/word/numbering.xml" Id="R09bd775366de430a" /><Relationship Type="http://schemas.openxmlformats.org/officeDocument/2006/relationships/settings" Target="/word/settings.xml" Id="R19d7830aec514ae9" /><Relationship Type="http://schemas.openxmlformats.org/officeDocument/2006/relationships/image" Target="/word/media/e8cbf7fc-af9b-41f8-8880-3dbd2a9b8512.png" Id="R974aa46e9be84873" /><Relationship Type="http://schemas.openxmlformats.org/officeDocument/2006/relationships/image" Target="/word/media/1f63a9cb-5452-442e-b071-1de6f895b1a2.png" Id="R9ed9f814ba0849a5" /><Relationship Type="http://schemas.openxmlformats.org/officeDocument/2006/relationships/footer" Target="/word/footer1.xml" Id="R6e5688c815954098" /><Relationship Type="http://schemas.openxmlformats.org/officeDocument/2006/relationships/footer" Target="/word/footer2.xml" Id="R217bc654ea6c46f8" /><Relationship Type="http://schemas.openxmlformats.org/officeDocument/2006/relationships/footer" Target="/word/footer3.xml" Id="R6fe857d7b76748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7df8ba1b004f7c" /></Relationships>
</file>