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81a77daf7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4d18e4e9d9f4149"/>
      <w:footerReference w:type="even" r:id="R2a6535bb9dc84aef"/>
      <w:footerReference w:type="first" r:id="R76268d4ad9124f7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e5123eda1f432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DFZ-2014-1227-III-NE-EI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20534a9cb6e40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 de fecha 26-01-2012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bdad7c0795640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092857981458c" /><Relationship Type="http://schemas.openxmlformats.org/officeDocument/2006/relationships/numbering" Target="/word/numbering.xml" Id="R2f2286b0f1a843cf" /><Relationship Type="http://schemas.openxmlformats.org/officeDocument/2006/relationships/settings" Target="/word/settings.xml" Id="R731dd820dea44636" /><Relationship Type="http://schemas.openxmlformats.org/officeDocument/2006/relationships/image" Target="/word/media/8461b2fa-9c5b-417e-80d4-2125eff2af1e.png" Id="R48e5123eda1f4325" /><Relationship Type="http://schemas.openxmlformats.org/officeDocument/2006/relationships/image" Target="/word/media/82f60664-2502-49b8-871f-c67100ad37b5.png" Id="Ra20534a9cb6e4064" /><Relationship Type="http://schemas.openxmlformats.org/officeDocument/2006/relationships/footer" Target="/word/footer1.xml" Id="R24d18e4e9d9f4149" /><Relationship Type="http://schemas.openxmlformats.org/officeDocument/2006/relationships/footer" Target="/word/footer2.xml" Id="R2a6535bb9dc84aef" /><Relationship Type="http://schemas.openxmlformats.org/officeDocument/2006/relationships/footer" Target="/word/footer3.xml" Id="R76268d4ad9124f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bdad7c0795640c4" /></Relationships>
</file>