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c2b8a1d494a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25019cd9a7402b"/>
      <w:footerReference w:type="even" r:id="R14c0af9d2e574765"/>
      <w:footerReference w:type="first" r:id="R0af2586e5690471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c5339ee70942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DFZ-2014-1801-III-NE-EI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1508e8ed7e43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 de fecha 26-01-2012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61ab598749142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a3abe00cc947e0" /><Relationship Type="http://schemas.openxmlformats.org/officeDocument/2006/relationships/numbering" Target="/word/numbering.xml" Id="R77f917e5fc8842cc" /><Relationship Type="http://schemas.openxmlformats.org/officeDocument/2006/relationships/settings" Target="/word/settings.xml" Id="Rf26e302be6924fc8" /><Relationship Type="http://schemas.openxmlformats.org/officeDocument/2006/relationships/image" Target="/word/media/32919048-4fc5-4825-a214-31630a133f5c.png" Id="R23c5339ee7094232" /><Relationship Type="http://schemas.openxmlformats.org/officeDocument/2006/relationships/image" Target="/word/media/0d0b832c-b64a-4ff5-98f8-0e673c1f7680.png" Id="R301508e8ed7e435c" /><Relationship Type="http://schemas.openxmlformats.org/officeDocument/2006/relationships/footer" Target="/word/footer1.xml" Id="R2b25019cd9a7402b" /><Relationship Type="http://schemas.openxmlformats.org/officeDocument/2006/relationships/footer" Target="/word/footer2.xml" Id="R14c0af9d2e574765" /><Relationship Type="http://schemas.openxmlformats.org/officeDocument/2006/relationships/footer" Target="/word/footer3.xml" Id="R0af2586e569047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61ab598749142c2" /></Relationships>
</file>