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4f283e5ebd4c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1371d3f02340dd"/>
      <w:footerReference w:type="even" r:id="Rb051e37fe8e34643"/>
      <w:footerReference w:type="first" r:id="Rcfb42f55af444e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f6ed7a9f224c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DFZ-2014-1268-VII-NE-EI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31637dc85b4e0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18-12-2012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2eb62b627545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9d8f08481449f" /><Relationship Type="http://schemas.openxmlformats.org/officeDocument/2006/relationships/numbering" Target="/word/numbering.xml" Id="Rb4f4bc6cf14f4c97" /><Relationship Type="http://schemas.openxmlformats.org/officeDocument/2006/relationships/settings" Target="/word/settings.xml" Id="Rd2461fd1a738473b" /><Relationship Type="http://schemas.openxmlformats.org/officeDocument/2006/relationships/image" Target="/word/media/abaeb172-091b-4e4c-999a-2df818e3a0d6.png" Id="Rf1f6ed7a9f224c57" /><Relationship Type="http://schemas.openxmlformats.org/officeDocument/2006/relationships/image" Target="/word/media/c699d224-f263-422d-ab6b-1ac060dc6000.png" Id="R7231637dc85b4e0d" /><Relationship Type="http://schemas.openxmlformats.org/officeDocument/2006/relationships/footer" Target="/word/footer1.xml" Id="R041371d3f02340dd" /><Relationship Type="http://schemas.openxmlformats.org/officeDocument/2006/relationships/footer" Target="/word/footer2.xml" Id="Rb051e37fe8e34643" /><Relationship Type="http://schemas.openxmlformats.org/officeDocument/2006/relationships/footer" Target="/word/footer3.xml" Id="Rcfb42f55af444e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2eb62b62754543" /></Relationships>
</file>