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54eb0e9684c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a9c60cb187495d"/>
      <w:footerReference w:type="even" r:id="R991b4c9379ee488f"/>
      <w:footerReference w:type="first" r:id="R77f2b775069948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7352412df74e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DFZ-2013-5743-VIII-NE-EI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8736073a44413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699ffc21594c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4e8aa79ba04aec" /><Relationship Type="http://schemas.openxmlformats.org/officeDocument/2006/relationships/numbering" Target="/word/numbering.xml" Id="Rbb2e65af21ca4410" /><Relationship Type="http://schemas.openxmlformats.org/officeDocument/2006/relationships/settings" Target="/word/settings.xml" Id="Rf179584d3a1545e3" /><Relationship Type="http://schemas.openxmlformats.org/officeDocument/2006/relationships/image" Target="/word/media/66845d14-1902-40df-b5e8-b9151c545613.png" Id="R717352412df74e47" /><Relationship Type="http://schemas.openxmlformats.org/officeDocument/2006/relationships/image" Target="/word/media/b735d3ea-c45a-4738-993d-84c568c0518a.png" Id="Rc38736073a44413d" /><Relationship Type="http://schemas.openxmlformats.org/officeDocument/2006/relationships/footer" Target="/word/footer1.xml" Id="Rdea9c60cb187495d" /><Relationship Type="http://schemas.openxmlformats.org/officeDocument/2006/relationships/footer" Target="/word/footer2.xml" Id="R991b4c9379ee488f" /><Relationship Type="http://schemas.openxmlformats.org/officeDocument/2006/relationships/footer" Target="/word/footer3.xml" Id="R77f2b775069948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699ffc21594c47" /></Relationships>
</file>