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393ce1410d43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5a2b94329b47e2"/>
      <w:footerReference w:type="even" r:id="Rbc9faa8a0b8e47e4"/>
      <w:footerReference w:type="first" r:id="Rb34170a303cf40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86fcd366e40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DFZ-2013-6027-VIII-NE-EI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5de342edfe477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fc180a26d540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cb60c05cb649c6" /><Relationship Type="http://schemas.openxmlformats.org/officeDocument/2006/relationships/numbering" Target="/word/numbering.xml" Id="R04b629255f1a4fc9" /><Relationship Type="http://schemas.openxmlformats.org/officeDocument/2006/relationships/settings" Target="/word/settings.xml" Id="R27630ebf44c54632" /><Relationship Type="http://schemas.openxmlformats.org/officeDocument/2006/relationships/image" Target="/word/media/cba729a1-cc18-4394-bdef-90ebdb564b94.png" Id="R19a86fcd366e4028" /><Relationship Type="http://schemas.openxmlformats.org/officeDocument/2006/relationships/image" Target="/word/media/e1fe92a9-bf60-4709-8d01-98c0850c90c3.png" Id="R6d5de342edfe477c" /><Relationship Type="http://schemas.openxmlformats.org/officeDocument/2006/relationships/footer" Target="/word/footer1.xml" Id="R1e5a2b94329b47e2" /><Relationship Type="http://schemas.openxmlformats.org/officeDocument/2006/relationships/footer" Target="/word/footer2.xml" Id="Rbc9faa8a0b8e47e4" /><Relationship Type="http://schemas.openxmlformats.org/officeDocument/2006/relationships/footer" Target="/word/footer3.xml" Id="Rb34170a303cf40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fc180a26d540a3" /></Relationships>
</file>