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beedda74104df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a7b152388450452a"/>
      <w:footerReference w:type="even" r:id="Ra50024ecb915425e"/>
      <w:footerReference w:type="first" r:id="Rd04346f1416b4968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c280167c77f4d20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COMPAÑIA MINERA DEL PACIFICO S.A. (PLANTA DE PELLETS-LABORATORIO)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DFZ-2014-649-III-NE-EI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8f3854b18cad467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16-09-2014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“COMPAÑIA MINERA DEL PACIFICO S.A. (PLANTA DE PELLETS-LABORATORIO)”, en el marco de la norma de emisión DS.46/02 para el reporte del período correspondiente a OCTUBRE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COMPAÑIA MINERA DEL PACIFICO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94638000-8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COMPAÑIA MINERA DEL PACIFICO S.A. (PLANTA DE PELLETS-LABORATORIO)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CARRETERA C-68 S/N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III REGIÓN DE ATACAMA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HUASCO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HUASCO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JHERNANDEZ@CMP.CL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OCTUBRE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1391 de fecha 09-04-2008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N°20 de fecha 26-01-2012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94638000-8-462-815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(INFILTRACIÓN)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23041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1391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09-04-2008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94638000-8-462-815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(INFILTRACIÓN)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(INFILTRACIÓN)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ba3e2f4d588048be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18f56a9c56f4cfb" /><Relationship Type="http://schemas.openxmlformats.org/officeDocument/2006/relationships/numbering" Target="/word/numbering.xml" Id="R3d44af185df043b6" /><Relationship Type="http://schemas.openxmlformats.org/officeDocument/2006/relationships/settings" Target="/word/settings.xml" Id="R2b7851273a7a4434" /><Relationship Type="http://schemas.openxmlformats.org/officeDocument/2006/relationships/image" Target="/word/media/055c8630-61dc-43b4-a23a-9a631b5ff388.png" Id="Rfc280167c77f4d20" /><Relationship Type="http://schemas.openxmlformats.org/officeDocument/2006/relationships/image" Target="/word/media/1d7097b1-8f39-417e-9d89-cf76e50c5a7a.png" Id="R8f3854b18cad4671" /><Relationship Type="http://schemas.openxmlformats.org/officeDocument/2006/relationships/footer" Target="/word/footer1.xml" Id="Ra7b152388450452a" /><Relationship Type="http://schemas.openxmlformats.org/officeDocument/2006/relationships/footer" Target="/word/footer2.xml" Id="Ra50024ecb915425e" /><Relationship Type="http://schemas.openxmlformats.org/officeDocument/2006/relationships/footer" Target="/word/footer3.xml" Id="Rd04346f1416b496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ba3e2f4d588048be" /></Relationships>
</file>