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dd412ff3f349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293f57d9c44828"/>
      <w:footerReference w:type="even" r:id="R761e590683ca4d00"/>
      <w:footerReference w:type="first" r:id="Ra6457b9a4ec646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c33b1f547d47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DFZ-2013-6026-IX-NE-EI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3def1ba52a402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N°59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76564580-8-430-1461</w:t>
            </w:r>
          </w:p>
        </w:tc>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42</w:t>
            </w:r>
          </w:p>
        </w:tc>
        <w:tc>
          <w:tcPr>
            <w:tcW w:w="2310" w:type="auto"/>
          </w:tcPr>
          <w:p>
            <w:pPr/>
          </w:p>
        </w:tc>
        <w:tc>
          <w:tcPr>
            <w:tcW w:w="2310" w:type="auto"/>
          </w:tcPr>
          <w:p>
            <w:pPr/>
            <w:r>
              <w:rPr>
                <w:sz w:val="18"/>
                <w:szCs w:val="18"/>
              </w:rPr>
              <w:t>703992</w:t>
            </w:r>
          </w:p>
        </w:tc>
        <w:tc>
          <w:tcPr>
            <w:tcW w:w="2310" w:type="auto"/>
          </w:tcPr>
          <w:p>
            <w:pPr/>
            <w:r>
              <w:rPr>
                <w:sz w:val="18"/>
                <w:szCs w:val="18"/>
              </w:rPr>
              <w:t>5638980</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76564580-8-430-1461</w:t>
            </w:r>
          </w:p>
        </w:tc>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d39804ad67f49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27e948f4ab4298" /><Relationship Type="http://schemas.openxmlformats.org/officeDocument/2006/relationships/numbering" Target="/word/numbering.xml" Id="Rc4f91ce6213c4fab" /><Relationship Type="http://schemas.openxmlformats.org/officeDocument/2006/relationships/settings" Target="/word/settings.xml" Id="Rb6166fa527d14e99" /><Relationship Type="http://schemas.openxmlformats.org/officeDocument/2006/relationships/image" Target="/word/media/4086b98a-b887-479a-9f79-6834c0e4c2c0.png" Id="Rdac33b1f547d47b7" /><Relationship Type="http://schemas.openxmlformats.org/officeDocument/2006/relationships/image" Target="/word/media/40df3943-5fcd-46ad-9e5f-eb93ac6e4bef.png" Id="Raa3def1ba52a4025" /><Relationship Type="http://schemas.openxmlformats.org/officeDocument/2006/relationships/footer" Target="/word/footer1.xml" Id="Rdb293f57d9c44828" /><Relationship Type="http://schemas.openxmlformats.org/officeDocument/2006/relationships/footer" Target="/word/footer2.xml" Id="R761e590683ca4d00" /><Relationship Type="http://schemas.openxmlformats.org/officeDocument/2006/relationships/footer" Target="/word/footer3.xml" Id="Ra6457b9a4ec646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39804ad67f49de" /></Relationships>
</file>