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c87023c27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d68066882d34072"/>
      <w:footerReference w:type="even" r:id="R61d096e632c4438f"/>
      <w:footerReference w:type="first" r:id="R61be90fa4f3d4e7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45a60e39cf34f3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DFZ-2014-1782-V-NE-EI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98b6968d4fa48a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16-09-2014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DICIEMBRE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379644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6356658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BLANCO,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8ae76450df19459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dc46676c34feb" /><Relationship Type="http://schemas.openxmlformats.org/officeDocument/2006/relationships/numbering" Target="/word/numbering.xml" Id="R883f43f2d38d460b" /><Relationship Type="http://schemas.openxmlformats.org/officeDocument/2006/relationships/settings" Target="/word/settings.xml" Id="R04ab939c8a3148e0" /><Relationship Type="http://schemas.openxmlformats.org/officeDocument/2006/relationships/image" Target="/word/media/92de80da-8200-45b7-a6b7-0ee83463cbf1.png" Id="R545a60e39cf34f3c" /><Relationship Type="http://schemas.openxmlformats.org/officeDocument/2006/relationships/image" Target="/word/media/dcaf597f-ebd6-430b-a48f-ac58fdd804be.png" Id="Rc98b6968d4fa48a2" /><Relationship Type="http://schemas.openxmlformats.org/officeDocument/2006/relationships/footer" Target="/word/footer1.xml" Id="R9d68066882d34072" /><Relationship Type="http://schemas.openxmlformats.org/officeDocument/2006/relationships/footer" Target="/word/footer2.xml" Id="R61d096e632c4438f" /><Relationship Type="http://schemas.openxmlformats.org/officeDocument/2006/relationships/footer" Target="/word/footer3.xml" Id="R61be90fa4f3d4e7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ae76450df194599" /></Relationships>
</file>