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cf977e5cb24f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8712b0499e4faf"/>
      <w:footerReference w:type="even" r:id="R34c0499782ec44ec"/>
      <w:footerReference w:type="first" r:id="R32e73682d1a744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6ac1d5784a4c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DFZ-2013-2112-V-NE-EI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849e91eef3434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N°132 de fecha 18-02-2010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76730900-7-481-853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337581</w:t>
            </w:r>
          </w:p>
        </w:tc>
        <w:tc>
          <w:tcPr>
            <w:tcW w:w="2310" w:type="auto"/>
          </w:tcPr>
          <w:p>
            <w:pPr/>
            <w:r>
              <w:rPr>
                <w:sz w:val="18"/>
                <w:szCs w:val="18"/>
              </w:rPr>
              <w:t>6381661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76730900-7-481-853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afadc346d242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955bea3cee4856" /><Relationship Type="http://schemas.openxmlformats.org/officeDocument/2006/relationships/numbering" Target="/word/numbering.xml" Id="R959bf38da50a4e24" /><Relationship Type="http://schemas.openxmlformats.org/officeDocument/2006/relationships/settings" Target="/word/settings.xml" Id="R8dccd41c23394907" /><Relationship Type="http://schemas.openxmlformats.org/officeDocument/2006/relationships/image" Target="/word/media/af95eeec-baa4-4c1b-aafd-a14f08885fc7.png" Id="R576ac1d5784a4c5a" /><Relationship Type="http://schemas.openxmlformats.org/officeDocument/2006/relationships/image" Target="/word/media/54e81198-840f-48cf-9cf3-9f814ff02859.png" Id="Rdc849e91eef34340" /><Relationship Type="http://schemas.openxmlformats.org/officeDocument/2006/relationships/footer" Target="/word/footer1.xml" Id="Rd58712b0499e4faf" /><Relationship Type="http://schemas.openxmlformats.org/officeDocument/2006/relationships/footer" Target="/word/footer2.xml" Id="R34c0499782ec44ec" /><Relationship Type="http://schemas.openxmlformats.org/officeDocument/2006/relationships/footer" Target="/word/footer3.xml" Id="R32e73682d1a744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afadc346d2427b" /></Relationships>
</file>