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75ad13f57a40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d5c82bbd35406d"/>
      <w:footerReference w:type="even" r:id="Rc452dfaa009249ac"/>
      <w:footerReference w:type="first" r:id="Re1274b2acfbc4e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3677e8873348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DFZ-2013-2059-XIII-NE-EI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51263d1d744f7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a35405f3cc045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c4e9eb273140e7" /><Relationship Type="http://schemas.openxmlformats.org/officeDocument/2006/relationships/numbering" Target="/word/numbering.xml" Id="R776bbcc6545c47b1" /><Relationship Type="http://schemas.openxmlformats.org/officeDocument/2006/relationships/settings" Target="/word/settings.xml" Id="R590f110bd59e4262" /><Relationship Type="http://schemas.openxmlformats.org/officeDocument/2006/relationships/image" Target="/word/media/d27cb619-7bb3-44ff-b3c6-1d1d7ab5a74b.png" Id="R153677e887334821" /><Relationship Type="http://schemas.openxmlformats.org/officeDocument/2006/relationships/image" Target="/word/media/65f5d32d-c064-4c1c-80b6-84b1b6688607.png" Id="R0351263d1d744f7a" /><Relationship Type="http://schemas.openxmlformats.org/officeDocument/2006/relationships/footer" Target="/word/footer1.xml" Id="R87d5c82bbd35406d" /><Relationship Type="http://schemas.openxmlformats.org/officeDocument/2006/relationships/footer" Target="/word/footer2.xml" Id="Rc452dfaa009249ac" /><Relationship Type="http://schemas.openxmlformats.org/officeDocument/2006/relationships/footer" Target="/word/footer3.xml" Id="Re1274b2acfbc4e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35405f3cc045af" /></Relationships>
</file>