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053d85b524d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2e9c5694524e56"/>
      <w:footerReference w:type="even" r:id="Rd4196787561942f6"/>
      <w:footerReference w:type="first" r:id="R1b6253fbbfc147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72fb475deb40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DFZ-2013-2078-VI-NE-EI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7e885d7aa64e5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e8f977121141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38c0b5a3b14ae5" /><Relationship Type="http://schemas.openxmlformats.org/officeDocument/2006/relationships/numbering" Target="/word/numbering.xml" Id="Ra4f14dc785e7442a" /><Relationship Type="http://schemas.openxmlformats.org/officeDocument/2006/relationships/settings" Target="/word/settings.xml" Id="Rca40918738f94a33" /><Relationship Type="http://schemas.openxmlformats.org/officeDocument/2006/relationships/image" Target="/word/media/4e9f05db-0e8b-4a1d-919b-c11f48380209.png" Id="R8672fb475deb4035" /><Relationship Type="http://schemas.openxmlformats.org/officeDocument/2006/relationships/image" Target="/word/media/0eedd504-a4ce-4c6b-9185-2d36ff0076e5.png" Id="R6e7e885d7aa64e5a" /><Relationship Type="http://schemas.openxmlformats.org/officeDocument/2006/relationships/footer" Target="/word/footer1.xml" Id="Rfd2e9c5694524e56" /><Relationship Type="http://schemas.openxmlformats.org/officeDocument/2006/relationships/footer" Target="/word/footer2.xml" Id="Rd4196787561942f6" /><Relationship Type="http://schemas.openxmlformats.org/officeDocument/2006/relationships/footer" Target="/word/footer3.xml" Id="R1b6253fbbfc147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e8f9771211413a" /></Relationships>
</file>