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c1e72133484c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a1914ba5b24e30"/>
      <w:footerReference w:type="even" r:id="R475d08a77ff341bc"/>
      <w:footerReference w:type="first" r:id="R554728763b6a43e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73c92ec32540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DFZ-2013-2856-X-NE-EI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e529c65d1241d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99556040-2-339-691</w:t>
            </w:r>
          </w:p>
        </w:tc>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709444</w:t>
            </w:r>
          </w:p>
        </w:tc>
        <w:tc>
          <w:tcPr>
            <w:tcW w:w="2310" w:type="auto"/>
          </w:tcPr>
          <w:p>
            <w:pPr/>
            <w:r>
              <w:rPr>
                <w:sz w:val="18"/>
                <w:szCs w:val="18"/>
              </w:rPr>
              <w:t>5355013</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r>
        <w:tc>
          <w:tcPr>
            <w:tcW w:w="2310" w:type="auto"/>
          </w:tcPr>
          <w:p>
            <w:pPr/>
            <w:r>
              <w:rPr>
                <w:sz w:val="18"/>
                <w:szCs w:val="18"/>
              </w:rPr>
              <w:t>99556040-2-339-692</w:t>
            </w:r>
          </w:p>
        </w:tc>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709267</w:t>
            </w:r>
          </w:p>
        </w:tc>
        <w:tc>
          <w:tcPr>
            <w:tcW w:w="2310" w:type="auto"/>
          </w:tcPr>
          <w:p>
            <w:pPr/>
            <w:r>
              <w:rPr>
                <w:sz w:val="18"/>
                <w:szCs w:val="18"/>
              </w:rPr>
              <w:t>5354927</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99556040-2-339-691</w:t>
            </w:r>
          </w:p>
        </w:tc>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99556040-2-339-692</w:t>
            </w:r>
          </w:p>
        </w:tc>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c2f68c47cbb46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50e9bf073e4fe8" /><Relationship Type="http://schemas.openxmlformats.org/officeDocument/2006/relationships/numbering" Target="/word/numbering.xml" Id="R3a63bec8e1bc4308" /><Relationship Type="http://schemas.openxmlformats.org/officeDocument/2006/relationships/settings" Target="/word/settings.xml" Id="R8ae302b9169c4c51" /><Relationship Type="http://schemas.openxmlformats.org/officeDocument/2006/relationships/image" Target="/word/media/7888bac7-47e1-474f-92c5-e219e892b8ef.png" Id="R4573c92ec32540e3" /><Relationship Type="http://schemas.openxmlformats.org/officeDocument/2006/relationships/image" Target="/word/media/2d52eabd-394c-4b31-8bc6-662bc0a1f233.png" Id="R71e529c65d1241d4" /><Relationship Type="http://schemas.openxmlformats.org/officeDocument/2006/relationships/footer" Target="/word/footer1.xml" Id="R97a1914ba5b24e30" /><Relationship Type="http://schemas.openxmlformats.org/officeDocument/2006/relationships/footer" Target="/word/footer2.xml" Id="R475d08a77ff341bc" /><Relationship Type="http://schemas.openxmlformats.org/officeDocument/2006/relationships/footer" Target="/word/footer3.xml" Id="R554728763b6a43e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2f68c47cbb4634" /></Relationships>
</file>