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C" w:rsidRDefault="00482EC4">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A355EC" w:rsidRDefault="00482EC4">
      <w:pPr>
        <w:jc w:val="center"/>
      </w:pPr>
      <w:r>
        <w:rPr>
          <w:b/>
          <w:sz w:val="32"/>
          <w:szCs w:val="32"/>
        </w:rPr>
        <w:t xml:space="preserve">INFORME DE FISCALIZACIÓN </w:t>
      </w:r>
      <w:r>
        <w:rPr>
          <w:b/>
          <w:sz w:val="32"/>
          <w:szCs w:val="32"/>
        </w:rPr>
        <w:t>AMBIENTAL</w:t>
      </w:r>
    </w:p>
    <w:p w:rsidR="00A355EC" w:rsidRDefault="00482EC4">
      <w:pPr>
        <w:jc w:val="center"/>
      </w:pPr>
      <w:r>
        <w:rPr>
          <w:b/>
          <w:sz w:val="32"/>
          <w:szCs w:val="32"/>
        </w:rPr>
        <w:br/>
        <w:t>Normas de Emisión</w:t>
      </w:r>
    </w:p>
    <w:p w:rsidR="00A355EC" w:rsidRDefault="00482EC4">
      <w:pPr>
        <w:jc w:val="center"/>
      </w:pPr>
      <w:r>
        <w:rPr>
          <w:b/>
          <w:sz w:val="32"/>
          <w:szCs w:val="32"/>
        </w:rPr>
        <w:br/>
        <w:t>CMPC CELULOSA S.A. (PLANTA SANTA FE)</w:t>
      </w:r>
    </w:p>
    <w:p w:rsidR="00A355EC" w:rsidRDefault="00482EC4">
      <w:pPr>
        <w:jc w:val="center"/>
      </w:pPr>
      <w:r>
        <w:rPr>
          <w:b/>
          <w:sz w:val="32"/>
          <w:szCs w:val="32"/>
        </w:rPr>
        <w:br/>
        <w:t>DFZ-2013-3855-VIII-NE-EI</w:t>
      </w:r>
    </w:p>
    <w:p w:rsidR="00A355EC" w:rsidRDefault="00A355EC"/>
    <w:tbl>
      <w:tblPr>
        <w:tblStyle w:val="Tablaconcuadrcula"/>
        <w:tblW w:w="5000" w:type="auto"/>
        <w:jc w:val="center"/>
        <w:tblLayout w:type="fixed"/>
        <w:tblLook w:val="04A0" w:firstRow="1" w:lastRow="0" w:firstColumn="1" w:lastColumn="0" w:noHBand="0" w:noVBand="1"/>
      </w:tblPr>
      <w:tblGrid>
        <w:gridCol w:w="2310"/>
        <w:gridCol w:w="3750"/>
        <w:gridCol w:w="3750"/>
      </w:tblGrid>
      <w:tr w:rsidR="00A355EC">
        <w:trPr>
          <w:jc w:val="center"/>
        </w:trPr>
        <w:tc>
          <w:tcPr>
            <w:tcW w:w="1500" w:type="dxa"/>
          </w:tcPr>
          <w:p w:rsidR="00A355EC" w:rsidRDefault="00A355EC"/>
        </w:tc>
        <w:tc>
          <w:tcPr>
            <w:tcW w:w="3750" w:type="dxa"/>
          </w:tcPr>
          <w:p w:rsidR="00A355EC" w:rsidRDefault="00482EC4">
            <w:pPr>
              <w:jc w:val="center"/>
            </w:pPr>
            <w:r>
              <w:rPr>
                <w:sz w:val="18"/>
                <w:szCs w:val="18"/>
              </w:rPr>
              <w:t>Nombre</w:t>
            </w:r>
          </w:p>
        </w:tc>
        <w:tc>
          <w:tcPr>
            <w:tcW w:w="3750" w:type="dxa"/>
          </w:tcPr>
          <w:p w:rsidR="00A355EC" w:rsidRDefault="00482EC4">
            <w:pPr>
              <w:jc w:val="center"/>
            </w:pPr>
            <w:r>
              <w:rPr>
                <w:sz w:val="18"/>
                <w:szCs w:val="18"/>
              </w:rPr>
              <w:t>Firma</w:t>
            </w:r>
          </w:p>
        </w:tc>
      </w:tr>
      <w:tr w:rsidR="00A355EC">
        <w:trPr>
          <w:jc w:val="center"/>
        </w:trPr>
        <w:tc>
          <w:tcPr>
            <w:tcW w:w="2310" w:type="dxa"/>
          </w:tcPr>
          <w:p w:rsidR="00A355EC" w:rsidRDefault="00482EC4">
            <w:pPr>
              <w:jc w:val="center"/>
            </w:pPr>
            <w:r>
              <w:rPr>
                <w:sz w:val="18"/>
                <w:szCs w:val="18"/>
              </w:rPr>
              <w:t>Aprobado</w:t>
            </w:r>
          </w:p>
        </w:tc>
        <w:tc>
          <w:tcPr>
            <w:tcW w:w="2310" w:type="dxa"/>
          </w:tcPr>
          <w:p w:rsidR="00A355EC" w:rsidRPr="00482EC4" w:rsidRDefault="00482EC4">
            <w:pPr>
              <w:jc w:val="center"/>
              <w:rPr>
                <w:sz w:val="18"/>
              </w:rPr>
            </w:pPr>
            <w:r w:rsidRPr="00482EC4">
              <w:rPr>
                <w:sz w:val="18"/>
              </w:rPr>
              <w:t>JUAN EDUARDO JOHNSON VIDAL</w:t>
            </w:r>
          </w:p>
        </w:tc>
        <w:tc>
          <w:tcPr>
            <w:tcW w:w="2310" w:type="dxa"/>
          </w:tcPr>
          <w:p w:rsidR="00A355EC" w:rsidRDefault="00482EC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E98D5FAC-EC8D-41F0-8119-62A040997EC6}" provid="{00000000-0000-0000-0000-000000000000}" showsigndate="f" issignatureline="t"/>
                </v:shape>
              </w:pict>
            </w:r>
            <w:bookmarkStart w:id="0" w:name="_GoBack"/>
            <w:bookmarkEnd w:id="0"/>
          </w:p>
        </w:tc>
      </w:tr>
      <w:tr w:rsidR="00A355EC">
        <w:trPr>
          <w:jc w:val="center"/>
        </w:trPr>
        <w:tc>
          <w:tcPr>
            <w:tcW w:w="2310" w:type="dxa"/>
          </w:tcPr>
          <w:p w:rsidR="00A355EC" w:rsidRDefault="00482EC4">
            <w:pPr>
              <w:jc w:val="center"/>
            </w:pPr>
            <w:r>
              <w:rPr>
                <w:sz w:val="18"/>
                <w:szCs w:val="18"/>
              </w:rPr>
              <w:t>Elaborado</w:t>
            </w:r>
          </w:p>
        </w:tc>
        <w:tc>
          <w:tcPr>
            <w:tcW w:w="2310" w:type="dxa"/>
            <w:gridSpan w:val="2"/>
          </w:tcPr>
          <w:p w:rsidR="00A355EC" w:rsidRDefault="00482EC4">
            <w:pPr>
              <w:jc w:val="center"/>
            </w:pPr>
            <w:r>
              <w:rPr>
                <w:sz w:val="18"/>
                <w:szCs w:val="18"/>
              </w:rPr>
              <w:t>VERÓNICA ALEJANDRA GONZÁLEZ DELFÍN</w:t>
            </w:r>
          </w:p>
        </w:tc>
      </w:tr>
    </w:tbl>
    <w:p w:rsidR="00A355EC" w:rsidRDefault="00482EC4">
      <w:r>
        <w:br w:type="page"/>
      </w:r>
    </w:p>
    <w:p w:rsidR="00A355EC" w:rsidRDefault="00482EC4">
      <w:r>
        <w:rPr>
          <w:b/>
        </w:rPr>
        <w:lastRenderedPageBreak/>
        <w:br/>
        <w:t>1. RESUMEN.</w:t>
      </w:r>
    </w:p>
    <w:p w:rsidR="00A355EC" w:rsidRDefault="00482EC4">
      <w:pPr>
        <w:jc w:val="both"/>
      </w:pPr>
      <w:r>
        <w:br/>
        <w:t xml:space="preserve">El presente documento da cuenta del </w:t>
      </w:r>
      <w:r>
        <w:t xml:space="preserve">informe de examen de la información realizado por la Superintendencia del Medio Ambiente (SMA), al establecimiento industrial “CMPC CELULOSA S.A. (PLANTA SANTA FE)”, en el marco de la norma de emisión DS.90/00 para el reporte del período correspondiente a </w:t>
      </w:r>
      <w:r>
        <w:t>FEBRERO del año 2013.</w:t>
      </w:r>
    </w:p>
    <w:p w:rsidR="00A355EC" w:rsidRDefault="00482EC4">
      <w:pPr>
        <w:jc w:val="both"/>
      </w:pPr>
      <w:r>
        <w:br/>
        <w:t xml:space="preserve">Entre los principales hechos constatados como no conformidades se encuentran: El volumen de descarga informado excede el valor límite indicado en su programa de monitoreo; </w:t>
      </w:r>
    </w:p>
    <w:p w:rsidR="00A355EC" w:rsidRDefault="00482EC4">
      <w:r>
        <w:rPr>
          <w:b/>
        </w:rPr>
        <w:br/>
        <w:t>2. IDENTIFICACIÓN DEL PROYECTO, ACTIVIDAD O FUENTE FISCALIZ</w:t>
      </w:r>
      <w:r>
        <w:rPr>
          <w:b/>
        </w:rPr>
        <w:t>ADA</w:t>
      </w:r>
    </w:p>
    <w:p w:rsidR="00A355EC" w:rsidRDefault="00A355EC"/>
    <w:tbl>
      <w:tblPr>
        <w:tblStyle w:val="Tablaconcuadrcula"/>
        <w:tblW w:w="5000" w:type="pct"/>
        <w:jc w:val="center"/>
        <w:tblLook w:val="04A0" w:firstRow="1" w:lastRow="0" w:firstColumn="1" w:lastColumn="0" w:noHBand="0" w:noVBand="1"/>
      </w:tblPr>
      <w:tblGrid>
        <w:gridCol w:w="3543"/>
        <w:gridCol w:w="3543"/>
        <w:gridCol w:w="3544"/>
        <w:gridCol w:w="3544"/>
      </w:tblGrid>
      <w:tr w:rsidR="00A355EC">
        <w:trPr>
          <w:jc w:val="center"/>
        </w:trPr>
        <w:tc>
          <w:tcPr>
            <w:tcW w:w="2310" w:type="pct"/>
            <w:gridSpan w:val="2"/>
          </w:tcPr>
          <w:p w:rsidR="00A355EC" w:rsidRDefault="00482EC4">
            <w:r>
              <w:rPr>
                <w:b/>
              </w:rPr>
              <w:t>Titular de la actividad, proyecto o fuente fiscalizada:</w:t>
            </w:r>
            <w:r>
              <w:br/>
              <w:t>CMPC CELULOSA S.A.</w:t>
            </w:r>
          </w:p>
        </w:tc>
        <w:tc>
          <w:tcPr>
            <w:tcW w:w="2310" w:type="pct"/>
            <w:gridSpan w:val="2"/>
          </w:tcPr>
          <w:p w:rsidR="00A355EC" w:rsidRDefault="00482EC4">
            <w:r>
              <w:rPr>
                <w:b/>
              </w:rPr>
              <w:t>RUT o RUN:</w:t>
            </w:r>
            <w:r>
              <w:br/>
              <w:t>96532330-9</w:t>
            </w:r>
          </w:p>
        </w:tc>
      </w:tr>
      <w:tr w:rsidR="00A355EC">
        <w:trPr>
          <w:jc w:val="center"/>
        </w:trPr>
        <w:tc>
          <w:tcPr>
            <w:tcW w:w="2310" w:type="pct"/>
            <w:gridSpan w:val="4"/>
          </w:tcPr>
          <w:p w:rsidR="00A355EC" w:rsidRDefault="00482EC4">
            <w:r>
              <w:rPr>
                <w:b/>
              </w:rPr>
              <w:t>Identificación de la actividad, proyecto o fuente fiscalizada:</w:t>
            </w:r>
            <w:r>
              <w:br/>
              <w:t>CMPC CELULOSA S.A. (PLANTA SANTA FE)</w:t>
            </w:r>
          </w:p>
        </w:tc>
      </w:tr>
      <w:tr w:rsidR="00A355EC">
        <w:trPr>
          <w:jc w:val="center"/>
        </w:trPr>
        <w:tc>
          <w:tcPr>
            <w:tcW w:w="15000" w:type="dxa"/>
          </w:tcPr>
          <w:p w:rsidR="00A355EC" w:rsidRDefault="00482EC4">
            <w:r>
              <w:rPr>
                <w:b/>
              </w:rPr>
              <w:t>Dirección:</w:t>
            </w:r>
            <w:r>
              <w:br/>
              <w:t xml:space="preserve">AV. JULIO HEMMELMANN N°670, NACIMIENTO, </w:t>
            </w:r>
            <w:r>
              <w:t>VIII REGION</w:t>
            </w:r>
          </w:p>
        </w:tc>
        <w:tc>
          <w:tcPr>
            <w:tcW w:w="15000" w:type="dxa"/>
          </w:tcPr>
          <w:p w:rsidR="00A355EC" w:rsidRDefault="00482EC4">
            <w:r>
              <w:rPr>
                <w:b/>
              </w:rPr>
              <w:t>Región:</w:t>
            </w:r>
            <w:r>
              <w:br/>
              <w:t>VIII REGIÓN DEL BIOBÍO</w:t>
            </w:r>
          </w:p>
        </w:tc>
        <w:tc>
          <w:tcPr>
            <w:tcW w:w="15000" w:type="dxa"/>
          </w:tcPr>
          <w:p w:rsidR="00A355EC" w:rsidRDefault="00482EC4">
            <w:r>
              <w:rPr>
                <w:b/>
              </w:rPr>
              <w:t>Provincia:</w:t>
            </w:r>
            <w:r>
              <w:br/>
              <w:t>BÍO-BÍO</w:t>
            </w:r>
          </w:p>
        </w:tc>
        <w:tc>
          <w:tcPr>
            <w:tcW w:w="15000" w:type="dxa"/>
          </w:tcPr>
          <w:p w:rsidR="00A355EC" w:rsidRDefault="00482EC4">
            <w:r>
              <w:rPr>
                <w:b/>
              </w:rPr>
              <w:t>Comuna:</w:t>
            </w:r>
            <w:r>
              <w:br/>
              <w:t>NACIMIENTO</w:t>
            </w:r>
          </w:p>
        </w:tc>
      </w:tr>
      <w:tr w:rsidR="00A355EC">
        <w:trPr>
          <w:jc w:val="center"/>
        </w:trPr>
        <w:tc>
          <w:tcPr>
            <w:tcW w:w="2310" w:type="pct"/>
            <w:gridSpan w:val="2"/>
          </w:tcPr>
          <w:p w:rsidR="00A355EC" w:rsidRDefault="00482EC4">
            <w:r>
              <w:rPr>
                <w:b/>
              </w:rPr>
              <w:t>Correo electrónico:</w:t>
            </w:r>
            <w:r>
              <w:br/>
              <w:t>JESCALONA@CELULOSA.CMPC.CL</w:t>
            </w:r>
          </w:p>
        </w:tc>
        <w:tc>
          <w:tcPr>
            <w:tcW w:w="2310" w:type="pct"/>
            <w:gridSpan w:val="2"/>
          </w:tcPr>
          <w:p w:rsidR="00A355EC" w:rsidRDefault="00482EC4">
            <w:r>
              <w:rPr>
                <w:b/>
              </w:rPr>
              <w:t>Teléfono:</w:t>
            </w:r>
            <w:r>
              <w:br/>
            </w:r>
          </w:p>
        </w:tc>
      </w:tr>
    </w:tbl>
    <w:p w:rsidR="00A355EC" w:rsidRDefault="00482EC4">
      <w:r>
        <w:rPr>
          <w:b/>
        </w:rPr>
        <w:br/>
        <w:t>3. ANTECEDENTES DE LA ACTIVIDAD DE FISCALIZACIÓN</w:t>
      </w:r>
    </w:p>
    <w:p w:rsidR="00A355EC" w:rsidRDefault="00A355EC"/>
    <w:tbl>
      <w:tblPr>
        <w:tblStyle w:val="Tablaconcuadrcula"/>
        <w:tblW w:w="5000" w:type="auto"/>
        <w:jc w:val="center"/>
        <w:tblLook w:val="04A0" w:firstRow="1" w:lastRow="0" w:firstColumn="1" w:lastColumn="0" w:noHBand="0" w:noVBand="1"/>
      </w:tblPr>
      <w:tblGrid>
        <w:gridCol w:w="4449"/>
        <w:gridCol w:w="9725"/>
      </w:tblGrid>
      <w:tr w:rsidR="00A355EC">
        <w:trPr>
          <w:jc w:val="center"/>
        </w:trPr>
        <w:tc>
          <w:tcPr>
            <w:tcW w:w="12000" w:type="dxa"/>
          </w:tcPr>
          <w:p w:rsidR="00A355EC" w:rsidRDefault="00482EC4">
            <w:r>
              <w:t>Motivo de la Actividad de Fiscalización:</w:t>
            </w:r>
          </w:p>
        </w:tc>
        <w:tc>
          <w:tcPr>
            <w:tcW w:w="30000" w:type="dxa"/>
          </w:tcPr>
          <w:p w:rsidR="00A355EC" w:rsidRDefault="00482EC4">
            <w:r>
              <w:t>Actividad Programada de</w:t>
            </w:r>
            <w:r>
              <w:t xml:space="preserve"> Seguimiento Ambiental de Normas de Emisión referentes a la descarga de Residuos Líquidos para el período de FEBRERO del 2013.</w:t>
            </w:r>
          </w:p>
        </w:tc>
      </w:tr>
      <w:tr w:rsidR="00A355EC">
        <w:trPr>
          <w:jc w:val="center"/>
        </w:trPr>
        <w:tc>
          <w:tcPr>
            <w:tcW w:w="2310" w:type="auto"/>
          </w:tcPr>
          <w:p w:rsidR="00A355EC" w:rsidRDefault="00482EC4">
            <w:r>
              <w:t>Materia Específica Objeto de la Fiscalización:</w:t>
            </w:r>
          </w:p>
        </w:tc>
        <w:tc>
          <w:tcPr>
            <w:tcW w:w="2310" w:type="auto"/>
          </w:tcPr>
          <w:p w:rsidR="00A355EC" w:rsidRDefault="00482EC4">
            <w:r>
              <w:t>Analizar los resultados analíticos de la calidad de los Residuos Líquidos descarg</w:t>
            </w:r>
            <w:r>
              <w:t>ados por la actividad industrial individualizada anteriormente, según la siguiente Resolución de Monitoreo (RPM):</w:t>
            </w:r>
            <w:r>
              <w:br/>
              <w:t>SISS N° 3861 de fecha 29-09-2011</w:t>
            </w:r>
          </w:p>
        </w:tc>
      </w:tr>
      <w:tr w:rsidR="00A355EC">
        <w:trPr>
          <w:jc w:val="center"/>
        </w:trPr>
        <w:tc>
          <w:tcPr>
            <w:tcW w:w="2310" w:type="auto"/>
          </w:tcPr>
          <w:p w:rsidR="00A355EC" w:rsidRDefault="00482EC4">
            <w:r>
              <w:t>Instrumentos de Gestión Ambiental que Regulan la Actividad Fiscalizada:</w:t>
            </w:r>
          </w:p>
        </w:tc>
        <w:tc>
          <w:tcPr>
            <w:tcW w:w="2310" w:type="auto"/>
          </w:tcPr>
          <w:p w:rsidR="00A355EC" w:rsidRDefault="00482EC4">
            <w:r>
              <w:t>La Resolución de Calificación Ambien</w:t>
            </w:r>
            <w:r>
              <w:t>tal que regula la actividad es:</w:t>
            </w:r>
            <w:r>
              <w:br/>
              <w:t>RCA N°66 de fecha 25-03-2004</w:t>
            </w:r>
            <w:r>
              <w:br/>
              <w:t>La Norma de Emisión que regula la actividad es:</w:t>
            </w:r>
            <w:r>
              <w:br/>
              <w:t xml:space="preserve">N° 90/2000 Establece Norma de Emisión para la Regulación de Contaminantes Asociados a las Descargas </w:t>
            </w:r>
            <w:r>
              <w:lastRenderedPageBreak/>
              <w:t>de Residuos Líquidos a Aguas Marinas y Continen</w:t>
            </w:r>
            <w:r>
              <w:t>tales Superficiales</w:t>
            </w:r>
          </w:p>
        </w:tc>
      </w:tr>
    </w:tbl>
    <w:p w:rsidR="00A355EC" w:rsidRDefault="00482EC4">
      <w:r>
        <w:rPr>
          <w:b/>
        </w:rPr>
        <w:lastRenderedPageBreak/>
        <w:br/>
        <w:t>4. ACTIVIDADES DE FISCALIZACIÓN REALIZADAS Y RESULTADOS</w:t>
      </w:r>
    </w:p>
    <w:p w:rsidR="00A355EC" w:rsidRDefault="00482EC4">
      <w:r>
        <w:rPr>
          <w:b/>
        </w:rPr>
        <w:br/>
      </w:r>
      <w:r>
        <w:rPr>
          <w:b/>
        </w:rPr>
        <w:tab/>
        <w:t>4.1. Identificación de la descarga</w:t>
      </w:r>
    </w:p>
    <w:p w:rsidR="00A355EC" w:rsidRDefault="00A355EC"/>
    <w:tbl>
      <w:tblPr>
        <w:tblStyle w:val="Tablaconcuadrcula"/>
        <w:tblW w:w="5000" w:type="auto"/>
        <w:jc w:val="center"/>
        <w:tblLook w:val="04A0" w:firstRow="1" w:lastRow="0" w:firstColumn="1" w:lastColumn="0" w:noHBand="0" w:noVBand="1"/>
      </w:tblPr>
      <w:tblGrid>
        <w:gridCol w:w="1337"/>
        <w:gridCol w:w="1228"/>
        <w:gridCol w:w="1032"/>
        <w:gridCol w:w="1352"/>
        <w:gridCol w:w="1063"/>
        <w:gridCol w:w="1079"/>
        <w:gridCol w:w="876"/>
        <w:gridCol w:w="866"/>
        <w:gridCol w:w="804"/>
        <w:gridCol w:w="915"/>
        <w:gridCol w:w="999"/>
        <w:gridCol w:w="744"/>
        <w:gridCol w:w="941"/>
        <w:gridCol w:w="938"/>
      </w:tblGrid>
      <w:tr w:rsidR="00A355EC">
        <w:trPr>
          <w:jc w:val="center"/>
        </w:trPr>
        <w:tc>
          <w:tcPr>
            <w:tcW w:w="6000" w:type="dxa"/>
          </w:tcPr>
          <w:p w:rsidR="00A355EC" w:rsidRDefault="00482EC4">
            <w:pPr>
              <w:jc w:val="center"/>
            </w:pPr>
            <w:r>
              <w:rPr>
                <w:sz w:val="18"/>
                <w:szCs w:val="18"/>
              </w:rPr>
              <w:t>Código interno</w:t>
            </w:r>
          </w:p>
        </w:tc>
        <w:tc>
          <w:tcPr>
            <w:tcW w:w="6000" w:type="dxa"/>
          </w:tcPr>
          <w:p w:rsidR="00A355EC" w:rsidRDefault="00482EC4">
            <w:pPr>
              <w:jc w:val="center"/>
            </w:pPr>
            <w:r>
              <w:rPr>
                <w:sz w:val="18"/>
                <w:szCs w:val="18"/>
              </w:rPr>
              <w:t>Punto Descarga</w:t>
            </w:r>
          </w:p>
        </w:tc>
        <w:tc>
          <w:tcPr>
            <w:tcW w:w="3000" w:type="dxa"/>
          </w:tcPr>
          <w:p w:rsidR="00A355EC" w:rsidRDefault="00482EC4">
            <w:pPr>
              <w:jc w:val="center"/>
            </w:pPr>
            <w:r>
              <w:rPr>
                <w:sz w:val="18"/>
                <w:szCs w:val="18"/>
              </w:rPr>
              <w:t>Norma</w:t>
            </w:r>
          </w:p>
        </w:tc>
        <w:tc>
          <w:tcPr>
            <w:tcW w:w="3000" w:type="dxa"/>
          </w:tcPr>
          <w:p w:rsidR="00A355EC" w:rsidRDefault="00482EC4">
            <w:pPr>
              <w:jc w:val="center"/>
            </w:pPr>
            <w:r>
              <w:rPr>
                <w:sz w:val="18"/>
                <w:szCs w:val="18"/>
              </w:rPr>
              <w:t>Tabla cumplimiento</w:t>
            </w:r>
          </w:p>
        </w:tc>
        <w:tc>
          <w:tcPr>
            <w:tcW w:w="3000" w:type="dxa"/>
          </w:tcPr>
          <w:p w:rsidR="00A355EC" w:rsidRDefault="00482EC4">
            <w:pPr>
              <w:jc w:val="center"/>
            </w:pPr>
            <w:r>
              <w:rPr>
                <w:sz w:val="18"/>
                <w:szCs w:val="18"/>
              </w:rPr>
              <w:t>Mes control Tabla Completa</w:t>
            </w:r>
          </w:p>
        </w:tc>
        <w:tc>
          <w:tcPr>
            <w:tcW w:w="3000" w:type="dxa"/>
          </w:tcPr>
          <w:p w:rsidR="00A355EC" w:rsidRDefault="00482EC4">
            <w:pPr>
              <w:jc w:val="center"/>
            </w:pPr>
            <w:r>
              <w:rPr>
                <w:sz w:val="18"/>
                <w:szCs w:val="18"/>
              </w:rPr>
              <w:t>Cuerpo receptor</w:t>
            </w:r>
          </w:p>
        </w:tc>
        <w:tc>
          <w:tcPr>
            <w:tcW w:w="3000" w:type="dxa"/>
          </w:tcPr>
          <w:p w:rsidR="00A355EC" w:rsidRDefault="00482EC4">
            <w:pPr>
              <w:jc w:val="center"/>
            </w:pPr>
            <w:r>
              <w:rPr>
                <w:sz w:val="18"/>
                <w:szCs w:val="18"/>
              </w:rPr>
              <w:t xml:space="preserve">Código CIIU </w:t>
            </w:r>
          </w:p>
        </w:tc>
        <w:tc>
          <w:tcPr>
            <w:tcW w:w="3000" w:type="dxa"/>
          </w:tcPr>
          <w:p w:rsidR="00A355EC" w:rsidRDefault="00482EC4">
            <w:pPr>
              <w:jc w:val="center"/>
            </w:pPr>
            <w:r>
              <w:rPr>
                <w:sz w:val="18"/>
                <w:szCs w:val="18"/>
              </w:rPr>
              <w:t>Datum</w:t>
            </w:r>
          </w:p>
        </w:tc>
        <w:tc>
          <w:tcPr>
            <w:tcW w:w="3000" w:type="dxa"/>
          </w:tcPr>
          <w:p w:rsidR="00A355EC" w:rsidRDefault="00482EC4">
            <w:pPr>
              <w:jc w:val="center"/>
            </w:pPr>
            <w:r>
              <w:rPr>
                <w:sz w:val="18"/>
                <w:szCs w:val="18"/>
              </w:rPr>
              <w:t>HUSO</w:t>
            </w:r>
          </w:p>
        </w:tc>
        <w:tc>
          <w:tcPr>
            <w:tcW w:w="3000" w:type="dxa"/>
          </w:tcPr>
          <w:p w:rsidR="00A355EC" w:rsidRDefault="00482EC4">
            <w:pPr>
              <w:jc w:val="center"/>
            </w:pPr>
            <w:r>
              <w:rPr>
                <w:sz w:val="18"/>
                <w:szCs w:val="18"/>
              </w:rPr>
              <w:t>UTM Este</w:t>
            </w:r>
          </w:p>
        </w:tc>
        <w:tc>
          <w:tcPr>
            <w:tcW w:w="3000" w:type="dxa"/>
          </w:tcPr>
          <w:p w:rsidR="00A355EC" w:rsidRDefault="00482EC4">
            <w:pPr>
              <w:jc w:val="center"/>
            </w:pPr>
            <w:r>
              <w:rPr>
                <w:sz w:val="18"/>
                <w:szCs w:val="18"/>
              </w:rPr>
              <w:t>UTM Norte</w:t>
            </w:r>
          </w:p>
        </w:tc>
        <w:tc>
          <w:tcPr>
            <w:tcW w:w="3000" w:type="dxa"/>
          </w:tcPr>
          <w:p w:rsidR="00A355EC" w:rsidRDefault="00482EC4">
            <w:pPr>
              <w:jc w:val="center"/>
            </w:pPr>
            <w:r>
              <w:rPr>
                <w:sz w:val="18"/>
                <w:szCs w:val="18"/>
              </w:rPr>
              <w:t>N° RPM</w:t>
            </w:r>
          </w:p>
        </w:tc>
        <w:tc>
          <w:tcPr>
            <w:tcW w:w="3000" w:type="dxa"/>
          </w:tcPr>
          <w:p w:rsidR="00A355EC" w:rsidRDefault="00482EC4">
            <w:pPr>
              <w:jc w:val="center"/>
            </w:pPr>
            <w:r>
              <w:rPr>
                <w:sz w:val="18"/>
                <w:szCs w:val="18"/>
              </w:rPr>
              <w:t>Fecha emisión RPM</w:t>
            </w:r>
          </w:p>
        </w:tc>
        <w:tc>
          <w:tcPr>
            <w:tcW w:w="3000" w:type="dxa"/>
          </w:tcPr>
          <w:p w:rsidR="00A355EC" w:rsidRDefault="00482EC4">
            <w:pPr>
              <w:jc w:val="center"/>
            </w:pPr>
            <w:r>
              <w:rPr>
                <w:sz w:val="18"/>
                <w:szCs w:val="18"/>
              </w:rPr>
              <w:t>Último período Control Directo</w:t>
            </w:r>
          </w:p>
        </w:tc>
      </w:tr>
      <w:tr w:rsidR="00A355EC">
        <w:trPr>
          <w:jc w:val="center"/>
        </w:trPr>
        <w:tc>
          <w:tcPr>
            <w:tcW w:w="2310" w:type="auto"/>
          </w:tcPr>
          <w:p w:rsidR="00A355EC" w:rsidRDefault="00482EC4">
            <w:r>
              <w:rPr>
                <w:sz w:val="18"/>
                <w:szCs w:val="18"/>
              </w:rPr>
              <w:t>96532330-9-1-243</w:t>
            </w:r>
          </w:p>
        </w:tc>
        <w:tc>
          <w:tcPr>
            <w:tcW w:w="2310" w:type="auto"/>
          </w:tcPr>
          <w:p w:rsidR="00A355EC" w:rsidRDefault="00482EC4">
            <w:r>
              <w:rPr>
                <w:sz w:val="18"/>
                <w:szCs w:val="18"/>
              </w:rPr>
              <w:t>PUNTO 1 (RIO BIO BIO)</w:t>
            </w:r>
          </w:p>
        </w:tc>
        <w:tc>
          <w:tcPr>
            <w:tcW w:w="2310" w:type="auto"/>
          </w:tcPr>
          <w:p w:rsidR="00A355EC" w:rsidRDefault="00482EC4">
            <w:r>
              <w:rPr>
                <w:sz w:val="18"/>
                <w:szCs w:val="18"/>
              </w:rPr>
              <w:t>DS.90/00</w:t>
            </w:r>
          </w:p>
        </w:tc>
        <w:tc>
          <w:tcPr>
            <w:tcW w:w="2310" w:type="auto"/>
          </w:tcPr>
          <w:p w:rsidR="00A355EC" w:rsidRDefault="00482EC4">
            <w:r>
              <w:rPr>
                <w:sz w:val="18"/>
                <w:szCs w:val="18"/>
              </w:rPr>
              <w:t>TABLA 2</w:t>
            </w:r>
          </w:p>
        </w:tc>
        <w:tc>
          <w:tcPr>
            <w:tcW w:w="2310" w:type="auto"/>
          </w:tcPr>
          <w:p w:rsidR="00A355EC" w:rsidRDefault="00482EC4">
            <w:r>
              <w:rPr>
                <w:sz w:val="18"/>
                <w:szCs w:val="18"/>
              </w:rPr>
              <w:t>ENERO</w:t>
            </w:r>
          </w:p>
        </w:tc>
        <w:tc>
          <w:tcPr>
            <w:tcW w:w="2310" w:type="auto"/>
          </w:tcPr>
          <w:p w:rsidR="00A355EC" w:rsidRDefault="00482EC4">
            <w:r>
              <w:rPr>
                <w:sz w:val="18"/>
                <w:szCs w:val="18"/>
              </w:rPr>
              <w:t>RIO BIO BIO (VIII REG.) CON DILUCION</w:t>
            </w:r>
          </w:p>
        </w:tc>
        <w:tc>
          <w:tcPr>
            <w:tcW w:w="2310" w:type="auto"/>
          </w:tcPr>
          <w:p w:rsidR="00A355EC" w:rsidRDefault="00482EC4">
            <w:r>
              <w:rPr>
                <w:sz w:val="18"/>
                <w:szCs w:val="18"/>
              </w:rPr>
              <w:t>34111</w:t>
            </w:r>
          </w:p>
        </w:tc>
        <w:tc>
          <w:tcPr>
            <w:tcW w:w="2310" w:type="auto"/>
          </w:tcPr>
          <w:p w:rsidR="00A355EC" w:rsidRDefault="00482EC4">
            <w:r>
              <w:rPr>
                <w:sz w:val="18"/>
                <w:szCs w:val="18"/>
              </w:rPr>
              <w:t>42</w:t>
            </w:r>
          </w:p>
        </w:tc>
        <w:tc>
          <w:tcPr>
            <w:tcW w:w="2310" w:type="auto"/>
          </w:tcPr>
          <w:p w:rsidR="00A355EC" w:rsidRDefault="00A355EC"/>
        </w:tc>
        <w:tc>
          <w:tcPr>
            <w:tcW w:w="2310" w:type="auto"/>
          </w:tcPr>
          <w:p w:rsidR="00A355EC" w:rsidRDefault="00482EC4">
            <w:r>
              <w:rPr>
                <w:sz w:val="18"/>
                <w:szCs w:val="18"/>
              </w:rPr>
              <w:t>710142</w:t>
            </w:r>
          </w:p>
        </w:tc>
        <w:tc>
          <w:tcPr>
            <w:tcW w:w="2310" w:type="auto"/>
          </w:tcPr>
          <w:p w:rsidR="00A355EC" w:rsidRDefault="00482EC4">
            <w:r>
              <w:rPr>
                <w:sz w:val="18"/>
                <w:szCs w:val="18"/>
              </w:rPr>
              <w:t>5847048</w:t>
            </w:r>
          </w:p>
        </w:tc>
        <w:tc>
          <w:tcPr>
            <w:tcW w:w="2310" w:type="auto"/>
          </w:tcPr>
          <w:p w:rsidR="00A355EC" w:rsidRDefault="00482EC4">
            <w:r>
              <w:rPr>
                <w:sz w:val="18"/>
                <w:szCs w:val="18"/>
              </w:rPr>
              <w:t>3861</w:t>
            </w:r>
          </w:p>
        </w:tc>
        <w:tc>
          <w:tcPr>
            <w:tcW w:w="2310" w:type="auto"/>
          </w:tcPr>
          <w:p w:rsidR="00A355EC" w:rsidRDefault="00482EC4">
            <w:r>
              <w:rPr>
                <w:sz w:val="18"/>
                <w:szCs w:val="18"/>
              </w:rPr>
              <w:t>29-09-2011</w:t>
            </w:r>
          </w:p>
        </w:tc>
        <w:tc>
          <w:tcPr>
            <w:tcW w:w="2310" w:type="auto"/>
          </w:tcPr>
          <w:p w:rsidR="00A355EC" w:rsidRDefault="00482EC4">
            <w:r>
              <w:rPr>
                <w:sz w:val="18"/>
                <w:szCs w:val="18"/>
              </w:rPr>
              <w:t>11-2012</w:t>
            </w:r>
          </w:p>
        </w:tc>
      </w:tr>
    </w:tbl>
    <w:p w:rsidR="00A355EC" w:rsidRDefault="00482EC4">
      <w:r>
        <w:rPr>
          <w:b/>
        </w:rPr>
        <w:br/>
      </w:r>
      <w:r>
        <w:rPr>
          <w:b/>
        </w:rPr>
        <w:tab/>
        <w:t xml:space="preserve">4.2. Resumen de resultados de la información </w:t>
      </w:r>
      <w:r>
        <w:rPr>
          <w:b/>
        </w:rPr>
        <w:t>proporcionada</w:t>
      </w:r>
    </w:p>
    <w:p w:rsidR="00A355EC" w:rsidRDefault="00A355EC"/>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A355EC">
        <w:trPr>
          <w:jc w:val="center"/>
        </w:trPr>
        <w:tc>
          <w:tcPr>
            <w:tcW w:w="2310" w:type="auto"/>
          </w:tcPr>
          <w:p w:rsidR="00A355EC" w:rsidRDefault="00A355EC"/>
        </w:tc>
        <w:tc>
          <w:tcPr>
            <w:tcW w:w="2310" w:type="auto"/>
          </w:tcPr>
          <w:p w:rsidR="00A355EC" w:rsidRDefault="00A355EC"/>
        </w:tc>
        <w:tc>
          <w:tcPr>
            <w:tcW w:w="2310" w:type="auto"/>
            <w:gridSpan w:val="8"/>
          </w:tcPr>
          <w:p w:rsidR="00A355EC" w:rsidRDefault="00482EC4">
            <w:pPr>
              <w:jc w:val="center"/>
            </w:pPr>
            <w:r>
              <w:rPr>
                <w:sz w:val="18"/>
                <w:szCs w:val="18"/>
              </w:rPr>
              <w:t>N° de hechos constatados</w:t>
            </w:r>
          </w:p>
        </w:tc>
      </w:tr>
      <w:tr w:rsidR="00A355EC">
        <w:trPr>
          <w:jc w:val="center"/>
        </w:trPr>
        <w:tc>
          <w:tcPr>
            <w:tcW w:w="2310" w:type="auto"/>
          </w:tcPr>
          <w:p w:rsidR="00A355EC" w:rsidRDefault="00A355EC"/>
        </w:tc>
        <w:tc>
          <w:tcPr>
            <w:tcW w:w="2310" w:type="auto"/>
          </w:tcPr>
          <w:p w:rsidR="00A355EC" w:rsidRDefault="00A355EC"/>
        </w:tc>
        <w:tc>
          <w:tcPr>
            <w:tcW w:w="2310" w:type="auto"/>
          </w:tcPr>
          <w:p w:rsidR="00A355EC" w:rsidRDefault="00482EC4">
            <w:pPr>
              <w:jc w:val="center"/>
            </w:pPr>
            <w:r>
              <w:rPr>
                <w:sz w:val="18"/>
                <w:szCs w:val="18"/>
              </w:rPr>
              <w:t>1</w:t>
            </w:r>
          </w:p>
        </w:tc>
        <w:tc>
          <w:tcPr>
            <w:tcW w:w="2310" w:type="auto"/>
          </w:tcPr>
          <w:p w:rsidR="00A355EC" w:rsidRDefault="00482EC4">
            <w:pPr>
              <w:jc w:val="center"/>
            </w:pPr>
            <w:r>
              <w:rPr>
                <w:sz w:val="18"/>
                <w:szCs w:val="18"/>
              </w:rPr>
              <w:t>2</w:t>
            </w:r>
          </w:p>
        </w:tc>
        <w:tc>
          <w:tcPr>
            <w:tcW w:w="2310" w:type="auto"/>
          </w:tcPr>
          <w:p w:rsidR="00A355EC" w:rsidRDefault="00482EC4">
            <w:pPr>
              <w:jc w:val="center"/>
            </w:pPr>
            <w:r>
              <w:rPr>
                <w:sz w:val="18"/>
                <w:szCs w:val="18"/>
              </w:rPr>
              <w:t>3</w:t>
            </w:r>
          </w:p>
        </w:tc>
        <w:tc>
          <w:tcPr>
            <w:tcW w:w="2310" w:type="auto"/>
          </w:tcPr>
          <w:p w:rsidR="00A355EC" w:rsidRDefault="00482EC4">
            <w:pPr>
              <w:jc w:val="center"/>
            </w:pPr>
            <w:r>
              <w:rPr>
                <w:sz w:val="18"/>
                <w:szCs w:val="18"/>
              </w:rPr>
              <w:t>4</w:t>
            </w:r>
          </w:p>
        </w:tc>
        <w:tc>
          <w:tcPr>
            <w:tcW w:w="2310" w:type="auto"/>
          </w:tcPr>
          <w:p w:rsidR="00A355EC" w:rsidRDefault="00482EC4">
            <w:pPr>
              <w:jc w:val="center"/>
            </w:pPr>
            <w:r>
              <w:rPr>
                <w:sz w:val="18"/>
                <w:szCs w:val="18"/>
              </w:rPr>
              <w:t>5</w:t>
            </w:r>
          </w:p>
        </w:tc>
        <w:tc>
          <w:tcPr>
            <w:tcW w:w="2310" w:type="auto"/>
          </w:tcPr>
          <w:p w:rsidR="00A355EC" w:rsidRDefault="00482EC4">
            <w:pPr>
              <w:jc w:val="center"/>
            </w:pPr>
            <w:r>
              <w:rPr>
                <w:sz w:val="18"/>
                <w:szCs w:val="18"/>
              </w:rPr>
              <w:t>6</w:t>
            </w:r>
          </w:p>
        </w:tc>
        <w:tc>
          <w:tcPr>
            <w:tcW w:w="2310" w:type="auto"/>
          </w:tcPr>
          <w:p w:rsidR="00A355EC" w:rsidRDefault="00482EC4">
            <w:pPr>
              <w:jc w:val="center"/>
            </w:pPr>
            <w:r>
              <w:rPr>
                <w:sz w:val="18"/>
                <w:szCs w:val="18"/>
              </w:rPr>
              <w:t>7</w:t>
            </w:r>
          </w:p>
        </w:tc>
        <w:tc>
          <w:tcPr>
            <w:tcW w:w="2310" w:type="auto"/>
          </w:tcPr>
          <w:p w:rsidR="00A355EC" w:rsidRDefault="00482EC4">
            <w:pPr>
              <w:jc w:val="center"/>
            </w:pPr>
            <w:r>
              <w:rPr>
                <w:sz w:val="18"/>
                <w:szCs w:val="18"/>
              </w:rPr>
              <w:t>8</w:t>
            </w:r>
          </w:p>
        </w:tc>
      </w:tr>
      <w:tr w:rsidR="00A355EC">
        <w:trPr>
          <w:jc w:val="center"/>
        </w:trPr>
        <w:tc>
          <w:tcPr>
            <w:tcW w:w="4500" w:type="dxa"/>
          </w:tcPr>
          <w:p w:rsidR="00A355EC" w:rsidRDefault="00482EC4">
            <w:pPr>
              <w:jc w:val="center"/>
            </w:pPr>
            <w:r>
              <w:rPr>
                <w:sz w:val="18"/>
                <w:szCs w:val="18"/>
              </w:rPr>
              <w:t>Código interno</w:t>
            </w:r>
          </w:p>
        </w:tc>
        <w:tc>
          <w:tcPr>
            <w:tcW w:w="4500" w:type="dxa"/>
          </w:tcPr>
          <w:p w:rsidR="00A355EC" w:rsidRDefault="00482EC4">
            <w:pPr>
              <w:jc w:val="center"/>
            </w:pPr>
            <w:r>
              <w:rPr>
                <w:sz w:val="18"/>
                <w:szCs w:val="18"/>
              </w:rPr>
              <w:t>Punto Descarga</w:t>
            </w:r>
          </w:p>
        </w:tc>
        <w:tc>
          <w:tcPr>
            <w:tcW w:w="3000" w:type="dxa"/>
          </w:tcPr>
          <w:p w:rsidR="00A355EC" w:rsidRDefault="00482EC4">
            <w:pPr>
              <w:jc w:val="center"/>
            </w:pPr>
            <w:r>
              <w:rPr>
                <w:sz w:val="18"/>
                <w:szCs w:val="18"/>
              </w:rPr>
              <w:t>Informa</w:t>
            </w:r>
          </w:p>
        </w:tc>
        <w:tc>
          <w:tcPr>
            <w:tcW w:w="3000" w:type="dxa"/>
          </w:tcPr>
          <w:p w:rsidR="00A355EC" w:rsidRDefault="00482EC4">
            <w:pPr>
              <w:jc w:val="center"/>
            </w:pPr>
            <w:r>
              <w:rPr>
                <w:sz w:val="18"/>
                <w:szCs w:val="18"/>
              </w:rPr>
              <w:t>Efectúa descarga</w:t>
            </w:r>
          </w:p>
        </w:tc>
        <w:tc>
          <w:tcPr>
            <w:tcW w:w="3000" w:type="dxa"/>
          </w:tcPr>
          <w:p w:rsidR="00A355EC" w:rsidRDefault="00482EC4">
            <w:pPr>
              <w:jc w:val="center"/>
            </w:pPr>
            <w:r>
              <w:rPr>
                <w:sz w:val="18"/>
                <w:szCs w:val="18"/>
              </w:rPr>
              <w:t>Entrega dentro de plazo</w:t>
            </w:r>
          </w:p>
        </w:tc>
        <w:tc>
          <w:tcPr>
            <w:tcW w:w="3000" w:type="dxa"/>
          </w:tcPr>
          <w:p w:rsidR="00A355EC" w:rsidRDefault="00482EC4">
            <w:pPr>
              <w:jc w:val="center"/>
            </w:pPr>
            <w:r>
              <w:rPr>
                <w:sz w:val="18"/>
                <w:szCs w:val="18"/>
              </w:rPr>
              <w:t>Entrega parámetros solicitados</w:t>
            </w:r>
          </w:p>
        </w:tc>
        <w:tc>
          <w:tcPr>
            <w:tcW w:w="3000" w:type="dxa"/>
          </w:tcPr>
          <w:p w:rsidR="00A355EC" w:rsidRDefault="00482EC4">
            <w:pPr>
              <w:jc w:val="center"/>
            </w:pPr>
            <w:r>
              <w:rPr>
                <w:sz w:val="18"/>
                <w:szCs w:val="18"/>
              </w:rPr>
              <w:t>Entrega con frecuencia solicitada</w:t>
            </w:r>
          </w:p>
        </w:tc>
        <w:tc>
          <w:tcPr>
            <w:tcW w:w="3000" w:type="dxa"/>
          </w:tcPr>
          <w:p w:rsidR="00A355EC" w:rsidRDefault="00482EC4">
            <w:pPr>
              <w:jc w:val="center"/>
            </w:pPr>
            <w:r>
              <w:rPr>
                <w:sz w:val="18"/>
                <w:szCs w:val="18"/>
              </w:rPr>
              <w:t>Caudal se encuentra bajo Resolución</w:t>
            </w:r>
          </w:p>
        </w:tc>
        <w:tc>
          <w:tcPr>
            <w:tcW w:w="3000" w:type="dxa"/>
          </w:tcPr>
          <w:p w:rsidR="00A355EC" w:rsidRDefault="00482EC4">
            <w:pPr>
              <w:jc w:val="center"/>
            </w:pPr>
            <w:r>
              <w:rPr>
                <w:sz w:val="18"/>
                <w:szCs w:val="18"/>
              </w:rPr>
              <w:t xml:space="preserve">Parámetros se </w:t>
            </w:r>
            <w:r>
              <w:rPr>
                <w:sz w:val="18"/>
                <w:szCs w:val="18"/>
              </w:rPr>
              <w:t>encuentran bajo norma</w:t>
            </w:r>
          </w:p>
        </w:tc>
        <w:tc>
          <w:tcPr>
            <w:tcW w:w="3000" w:type="dxa"/>
          </w:tcPr>
          <w:p w:rsidR="00A355EC" w:rsidRDefault="00482EC4">
            <w:pPr>
              <w:jc w:val="center"/>
            </w:pPr>
            <w:r>
              <w:rPr>
                <w:sz w:val="18"/>
                <w:szCs w:val="18"/>
              </w:rPr>
              <w:t>Presenta Remuestras</w:t>
            </w:r>
          </w:p>
        </w:tc>
      </w:tr>
      <w:tr w:rsidR="00A355EC">
        <w:trPr>
          <w:jc w:val="center"/>
        </w:trPr>
        <w:tc>
          <w:tcPr>
            <w:tcW w:w="2310" w:type="auto"/>
          </w:tcPr>
          <w:p w:rsidR="00A355EC" w:rsidRDefault="00482EC4">
            <w:pPr>
              <w:jc w:val="center"/>
            </w:pPr>
            <w:r>
              <w:rPr>
                <w:sz w:val="18"/>
                <w:szCs w:val="18"/>
              </w:rPr>
              <w:t>96532330-9-1-243</w:t>
            </w:r>
          </w:p>
        </w:tc>
        <w:tc>
          <w:tcPr>
            <w:tcW w:w="2310" w:type="auto"/>
          </w:tcPr>
          <w:p w:rsidR="00A355EC" w:rsidRDefault="00482EC4">
            <w:pPr>
              <w:jc w:val="center"/>
            </w:pPr>
            <w:r>
              <w:rPr>
                <w:sz w:val="18"/>
                <w:szCs w:val="18"/>
              </w:rPr>
              <w:t>PUNTO 1 (RIO BIO BIO)</w:t>
            </w:r>
          </w:p>
        </w:tc>
        <w:tc>
          <w:tcPr>
            <w:tcW w:w="2310" w:type="auto"/>
          </w:tcPr>
          <w:p w:rsidR="00A355EC" w:rsidRDefault="00482EC4">
            <w:pPr>
              <w:jc w:val="center"/>
            </w:pPr>
            <w:r>
              <w:rPr>
                <w:sz w:val="18"/>
                <w:szCs w:val="18"/>
              </w:rPr>
              <w:t>SI</w:t>
            </w:r>
          </w:p>
        </w:tc>
        <w:tc>
          <w:tcPr>
            <w:tcW w:w="2310" w:type="auto"/>
          </w:tcPr>
          <w:p w:rsidR="00A355EC" w:rsidRDefault="00482EC4">
            <w:pPr>
              <w:jc w:val="center"/>
            </w:pPr>
            <w:r>
              <w:rPr>
                <w:sz w:val="18"/>
                <w:szCs w:val="18"/>
              </w:rPr>
              <w:t>SI</w:t>
            </w:r>
          </w:p>
        </w:tc>
        <w:tc>
          <w:tcPr>
            <w:tcW w:w="2310" w:type="auto"/>
          </w:tcPr>
          <w:p w:rsidR="00A355EC" w:rsidRDefault="00482EC4">
            <w:pPr>
              <w:jc w:val="center"/>
            </w:pPr>
            <w:r>
              <w:rPr>
                <w:sz w:val="18"/>
                <w:szCs w:val="18"/>
              </w:rPr>
              <w:t>SI</w:t>
            </w:r>
          </w:p>
        </w:tc>
        <w:tc>
          <w:tcPr>
            <w:tcW w:w="2310" w:type="auto"/>
          </w:tcPr>
          <w:p w:rsidR="00A355EC" w:rsidRDefault="00482EC4">
            <w:pPr>
              <w:jc w:val="center"/>
            </w:pPr>
            <w:r>
              <w:rPr>
                <w:sz w:val="18"/>
                <w:szCs w:val="18"/>
              </w:rPr>
              <w:t>SI</w:t>
            </w:r>
          </w:p>
        </w:tc>
        <w:tc>
          <w:tcPr>
            <w:tcW w:w="2310" w:type="auto"/>
          </w:tcPr>
          <w:p w:rsidR="00A355EC" w:rsidRDefault="00482EC4">
            <w:pPr>
              <w:jc w:val="center"/>
            </w:pPr>
            <w:r>
              <w:rPr>
                <w:sz w:val="18"/>
                <w:szCs w:val="18"/>
              </w:rPr>
              <w:t>SI</w:t>
            </w:r>
          </w:p>
        </w:tc>
        <w:tc>
          <w:tcPr>
            <w:tcW w:w="2310" w:type="auto"/>
          </w:tcPr>
          <w:p w:rsidR="00A355EC" w:rsidRDefault="00482EC4">
            <w:pPr>
              <w:jc w:val="center"/>
            </w:pPr>
            <w:r>
              <w:rPr>
                <w:sz w:val="18"/>
                <w:szCs w:val="18"/>
              </w:rPr>
              <w:t>NO</w:t>
            </w:r>
          </w:p>
        </w:tc>
        <w:tc>
          <w:tcPr>
            <w:tcW w:w="2310" w:type="auto"/>
          </w:tcPr>
          <w:p w:rsidR="00A355EC" w:rsidRDefault="00482EC4">
            <w:pPr>
              <w:jc w:val="center"/>
            </w:pPr>
            <w:r>
              <w:rPr>
                <w:sz w:val="18"/>
                <w:szCs w:val="18"/>
              </w:rPr>
              <w:t>SI</w:t>
            </w:r>
          </w:p>
        </w:tc>
        <w:tc>
          <w:tcPr>
            <w:tcW w:w="2310" w:type="auto"/>
          </w:tcPr>
          <w:p w:rsidR="00A355EC" w:rsidRDefault="00482EC4">
            <w:pPr>
              <w:jc w:val="center"/>
            </w:pPr>
            <w:r>
              <w:rPr>
                <w:sz w:val="18"/>
                <w:szCs w:val="18"/>
              </w:rPr>
              <w:t>NO APLICA</w:t>
            </w:r>
          </w:p>
        </w:tc>
      </w:tr>
    </w:tbl>
    <w:p w:rsidR="00A355EC" w:rsidRDefault="00482EC4">
      <w:r>
        <w:rPr>
          <w:b/>
        </w:rPr>
        <w:br/>
        <w:t>5. CONCLUSIONES</w:t>
      </w:r>
    </w:p>
    <w:p w:rsidR="00A355EC" w:rsidRDefault="00482EC4">
      <w:r>
        <w:br/>
        <w:t>Del total de exigencias verificadas, se identificó la siguiente no conformidad:</w:t>
      </w:r>
    </w:p>
    <w:p w:rsidR="00A355EC" w:rsidRDefault="00A355EC"/>
    <w:tbl>
      <w:tblPr>
        <w:tblStyle w:val="Tablaconcuadrcula"/>
        <w:tblW w:w="5000" w:type="auto"/>
        <w:jc w:val="center"/>
        <w:tblLook w:val="04A0" w:firstRow="1" w:lastRow="0" w:firstColumn="1" w:lastColumn="0" w:noHBand="0" w:noVBand="1"/>
      </w:tblPr>
      <w:tblGrid>
        <w:gridCol w:w="1980"/>
        <w:gridCol w:w="4320"/>
        <w:gridCol w:w="7874"/>
      </w:tblGrid>
      <w:tr w:rsidR="00A355EC">
        <w:trPr>
          <w:jc w:val="center"/>
        </w:trPr>
        <w:tc>
          <w:tcPr>
            <w:tcW w:w="4500" w:type="dxa"/>
          </w:tcPr>
          <w:p w:rsidR="00A355EC" w:rsidRDefault="00482EC4">
            <w:pPr>
              <w:jc w:val="center"/>
            </w:pPr>
            <w:r>
              <w:t>N° de Hecho Constatado</w:t>
            </w:r>
          </w:p>
        </w:tc>
        <w:tc>
          <w:tcPr>
            <w:tcW w:w="15000" w:type="dxa"/>
          </w:tcPr>
          <w:p w:rsidR="00A355EC" w:rsidRDefault="00482EC4">
            <w:pPr>
              <w:jc w:val="center"/>
            </w:pPr>
            <w:r>
              <w:t>Exigencia Asociada</w:t>
            </w:r>
          </w:p>
        </w:tc>
        <w:tc>
          <w:tcPr>
            <w:tcW w:w="30000" w:type="dxa"/>
          </w:tcPr>
          <w:p w:rsidR="00A355EC" w:rsidRDefault="00482EC4">
            <w:pPr>
              <w:jc w:val="center"/>
            </w:pPr>
            <w:r>
              <w:t>Descripción de la No Conformidad</w:t>
            </w:r>
          </w:p>
        </w:tc>
      </w:tr>
      <w:tr w:rsidR="00A355EC">
        <w:trPr>
          <w:jc w:val="center"/>
        </w:trPr>
        <w:tc>
          <w:tcPr>
            <w:tcW w:w="2310" w:type="auto"/>
          </w:tcPr>
          <w:p w:rsidR="00A355EC" w:rsidRDefault="00482EC4">
            <w:pPr>
              <w:jc w:val="center"/>
            </w:pPr>
            <w:r>
              <w:t>6</w:t>
            </w:r>
          </w:p>
        </w:tc>
        <w:tc>
          <w:tcPr>
            <w:tcW w:w="2310" w:type="auto"/>
          </w:tcPr>
          <w:p w:rsidR="00A355EC" w:rsidRDefault="00482EC4">
            <w:r>
              <w:t>Caudal bajo Resolución</w:t>
            </w:r>
          </w:p>
        </w:tc>
        <w:tc>
          <w:tcPr>
            <w:tcW w:w="2310" w:type="auto"/>
          </w:tcPr>
          <w:p w:rsidR="00A355EC" w:rsidRDefault="00482EC4">
            <w:r>
              <w:t>El volumen de descarga informado excede el valor límite indicado en su programa de monitoreo.</w:t>
            </w:r>
          </w:p>
        </w:tc>
      </w:tr>
    </w:tbl>
    <w:p w:rsidR="00A355EC" w:rsidRDefault="00482EC4">
      <w:r>
        <w:rPr>
          <w:b/>
        </w:rPr>
        <w:br/>
        <w:t>6. ANEXOS</w:t>
      </w:r>
    </w:p>
    <w:p w:rsidR="00A355EC" w:rsidRDefault="00A355EC"/>
    <w:tbl>
      <w:tblPr>
        <w:tblStyle w:val="Tablaconcuadrcula"/>
        <w:tblW w:w="5000" w:type="auto"/>
        <w:jc w:val="center"/>
        <w:tblLook w:val="04A0" w:firstRow="1" w:lastRow="0" w:firstColumn="1" w:lastColumn="0" w:noHBand="0" w:noVBand="1"/>
      </w:tblPr>
      <w:tblGrid>
        <w:gridCol w:w="3365"/>
        <w:gridCol w:w="10809"/>
      </w:tblGrid>
      <w:tr w:rsidR="00A355EC">
        <w:trPr>
          <w:jc w:val="center"/>
        </w:trPr>
        <w:tc>
          <w:tcPr>
            <w:tcW w:w="4500" w:type="dxa"/>
          </w:tcPr>
          <w:p w:rsidR="00A355EC" w:rsidRDefault="00482EC4">
            <w:pPr>
              <w:jc w:val="center"/>
            </w:pPr>
            <w:r>
              <w:t>N° Anexo</w:t>
            </w:r>
          </w:p>
        </w:tc>
        <w:tc>
          <w:tcPr>
            <w:tcW w:w="15000" w:type="dxa"/>
          </w:tcPr>
          <w:p w:rsidR="00A355EC" w:rsidRDefault="00482EC4">
            <w:pPr>
              <w:jc w:val="center"/>
            </w:pPr>
            <w:r>
              <w:t xml:space="preserve">Nombre Anexo </w:t>
            </w:r>
          </w:p>
        </w:tc>
      </w:tr>
      <w:tr w:rsidR="00A355EC">
        <w:trPr>
          <w:jc w:val="center"/>
        </w:trPr>
        <w:tc>
          <w:tcPr>
            <w:tcW w:w="2310" w:type="auto"/>
          </w:tcPr>
          <w:p w:rsidR="00A355EC" w:rsidRDefault="00482EC4">
            <w:pPr>
              <w:jc w:val="center"/>
            </w:pPr>
            <w:r>
              <w:t>1</w:t>
            </w:r>
          </w:p>
        </w:tc>
        <w:tc>
          <w:tcPr>
            <w:tcW w:w="2310" w:type="auto"/>
          </w:tcPr>
          <w:p w:rsidR="00A355EC" w:rsidRDefault="00482EC4">
            <w:r>
              <w:t>Ficha de resultados de autocontrol PUNTO 1 (RIO BIO BIO)</w:t>
            </w:r>
          </w:p>
        </w:tc>
      </w:tr>
    </w:tbl>
    <w:p w:rsidR="00000000" w:rsidRDefault="00482EC4"/>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2EC4">
      <w:r>
        <w:separator/>
      </w:r>
    </w:p>
  </w:endnote>
  <w:endnote w:type="continuationSeparator" w:id="0">
    <w:p w:rsidR="00000000" w:rsidRDefault="0048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82E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82EC4"/>
  <w:p w:rsidR="00A355EC" w:rsidRDefault="00482EC4">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82E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2EC4">
      <w:r>
        <w:separator/>
      </w:r>
    </w:p>
  </w:footnote>
  <w:footnote w:type="continuationSeparator" w:id="0">
    <w:p w:rsidR="00000000" w:rsidRDefault="00482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482EC4"/>
    <w:rsid w:val="00A355EC"/>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82EC4"/>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VXwDE31k4CAHgkJXLkB5SbcPG5M=</DigestValue>
    </Reference>
    <Reference URI="#idOfficeObject" Type="http://www.w3.org/2000/09/xmldsig#Object">
      <DigestMethod Algorithm="http://www.w3.org/2000/09/xmldsig#sha1"/>
      <DigestValue>QWk9JRj4nYQnrUUrc5XyLsemfww=</DigestValue>
    </Reference>
    <Reference URI="#idSignedProperties" Type="http://uri.etsi.org/01903#SignedProperties">
      <Transforms>
        <Transform Algorithm="http://www.w3.org/TR/2001/REC-xml-c14n-20010315"/>
      </Transforms>
      <DigestMethod Algorithm="http://www.w3.org/2000/09/xmldsig#sha1"/>
      <DigestValue>HHp7d8AVjNXSK4Hzj3NrLxACUKQ=</DigestValue>
    </Reference>
    <Reference URI="#idValidSigLnImg" Type="http://www.w3.org/2000/09/xmldsig#Object">
      <DigestMethod Algorithm="http://www.w3.org/2000/09/xmldsig#sha1"/>
      <DigestValue>/ZBilNQ1488Sc035cgAP5iDpgwY=</DigestValue>
    </Reference>
    <Reference URI="#idInvalidSigLnImg" Type="http://www.w3.org/2000/09/xmldsig#Object">
      <DigestMethod Algorithm="http://www.w3.org/2000/09/xmldsig#sha1"/>
      <DigestValue>c+WOjy71Y5wYEmTABz4U00CuGUQ=</DigestValue>
    </Reference>
  </SignedInfo>
  <SignatureValue>ShpXWqZDVzdT6mpt9Pj/u3B7wIx/n+Ce9Xxi2tq83NgmtIG7sXGD/WA0ct4hfJ6MQ53SUJ5alYlt
3IG2xMk5AL68tElCfqjLNHqhiXWiGek0CsKqeBXRMJScoX5UQVKm1OlYpKYkz/lxBP/SmBWeSrht
VwORVtP/KayvcfU6f34sIaHfSFnPGjpDoE1TZqZefCnWA9MFiGHkICJQQw72LOvgBQ05rsPvyGCC
EWuRHG2eMa+KK1f+jZ2k07ceXXoPb0GHWRxp0ugof9KV2u62QheH/J9NZZO4Jttzr11VrBEUXTbJ
g2O0iHAVDja95aYWgeJYKI35KKiH/2KxpDgYkQ==</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IICTj60M50UTcfmU1WuZFw1gJW8=</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lGlXa/xTIfvayxLhTqEDDXgdskQ=</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09OU+d34WKK8Z1VLn4afdlFwJRY=</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txT3MsmY580knFPwwKXJlee+kJI=</DigestValue>
      </Reference>
      <Reference URI="/word/footer3.xml?ContentType=application/vnd.openxmlformats-officedocument.wordprocessingml.footer+xml">
        <DigestMethod Algorithm="http://www.w3.org/2000/09/xmldsig#sha1"/>
        <DigestValue>UIg219XZaSdFdWxKaQ/7ulrukrc=</DigestValue>
      </Reference>
      <Reference URI="/word/document.xml?ContentType=application/vnd.openxmlformats-officedocument.wordprocessingml.document.main+xml">
        <DigestMethod Algorithm="http://www.w3.org/2000/09/xmldsig#sha1"/>
        <DigestValue>NWFcwXX5ltaLBQ84p85iwGu9l+0=</DigestValue>
      </Reference>
      <Reference URI="/word/footnotes.xml?ContentType=application/vnd.openxmlformats-officedocument.wordprocessingml.footnotes+xml">
        <DigestMethod Algorithm="http://www.w3.org/2000/09/xmldsig#sha1"/>
        <DigestValue>QJe1jBTbxtzXcd3kFcwWS4vKsd0=</DigestValue>
      </Reference>
      <Reference URI="/word/footer1.xml?ContentType=application/vnd.openxmlformats-officedocument.wordprocessingml.footer+xml">
        <DigestMethod Algorithm="http://www.w3.org/2000/09/xmldsig#sha1"/>
        <DigestValue>UIg219XZaSdFdWxKaQ/7ulrukrc=</DigestValue>
      </Reference>
      <Reference URI="/word/footer2.xml?ContentType=application/vnd.openxmlformats-officedocument.wordprocessingml.footer+xml">
        <DigestMethod Algorithm="http://www.w3.org/2000/09/xmldsig#sha1"/>
        <DigestValue>aTdJjzIDPv2myRNY0crPen1SzA8=</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2014-01-06T11:19:45Z</mdssi:Value>
        </mdssi:SignatureTime>
      </SignatureProperty>
    </SignatureProperties>
  </Object>
  <Object Id="idOfficeObject">
    <SignatureProperties>
      <SignatureProperty Id="idOfficeV1Details" Target="idPackageSignature">
        <SignatureInfoV1 xmlns="http://schemas.microsoft.com/office/2006/digsig">
          <SetupID>{E98D5FAC-EC8D-41F0-8119-62A040997EC6}</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2014-01-06T11:19:45Z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zwKg+P//8gEAAAAAAAD8awgEgPj//wgAWH779v//AAAAAAAAAADgawgEgPj/////AAAAANN3AAAAAESRPQDIkD0AX6jPdyhIJghAYxEI1AAAAGYVITg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yAQAAAAAAAPxrCASA+P//CABYfvv2//8AAAAAAAAAAOBrCASA+P////8AAAAA03cAAAAARJE9AMiQPQBfqM93KEgmCLhoEQjUAAAAbhQhuyIAigEIAAAAAAAAAAAAAADXqM93dAAuAE0AUwACAAAAAAAAADEAMQAxADkAAAAAAAgAAAAAAAAA1AAAAAgACgDkqM93aJE9AAAAAABDADoAAAQAAAhQOgkAAOkHAAA6CWQAdQBhAHIAZABvAAAAAAABAQAAzI89AAAEAAAAAOkHCFA6CcyPPQCkPM930zzPd6Ao6ncAgAcAAAAAAAAA6QcQ9C8JcwBvAGYAdAAQ9C8JaQBuAMT0Lwl3AHMAAQEAAAAAbQAQ9C8JgQQAAHg+aQogAEkAZI89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513</Words>
  <Characters>2824</Characters>
  <Application>Microsoft Office Word</Application>
  <DocSecurity>0</DocSecurity>
  <Lines>23</Lines>
  <Paragraphs>6</Paragraphs>
  <ScaleCrop>false</ScaleCrop>
  <Company>HP</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2014-01-06T11:19:00Z</dcterms:created>
  <dcterms:modified xsi:type="dcterms:W3CDTF">2014-01-06T11:19:00Z</dcterms:modified>
</cp:coreProperties>
</file>