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24bb1e0a844f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a1660404df4e62"/>
      <w:footerReference w:type="even" r:id="Rd0b3aa4c206e47c6"/>
      <w:footerReference w:type="first" r:id="Rb0a20f0050e243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1050194fcb4a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DFZ-2013-3768-XI-NE-EI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c46b5b8a6a4bc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c91a1b8ea741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88c06078844c5" /><Relationship Type="http://schemas.openxmlformats.org/officeDocument/2006/relationships/numbering" Target="/word/numbering.xml" Id="R61dfd15b845c4faa" /><Relationship Type="http://schemas.openxmlformats.org/officeDocument/2006/relationships/settings" Target="/word/settings.xml" Id="R4858c0d8157949dd" /><Relationship Type="http://schemas.openxmlformats.org/officeDocument/2006/relationships/image" Target="/word/media/555363fb-f83d-4674-857f-845df35afcb3.png" Id="R9f1050194fcb4aea" /><Relationship Type="http://schemas.openxmlformats.org/officeDocument/2006/relationships/image" Target="/word/media/27b8896f-fc26-4a93-9c29-fa5e5c717245.png" Id="R15c46b5b8a6a4bc0" /><Relationship Type="http://schemas.openxmlformats.org/officeDocument/2006/relationships/footer" Target="/word/footer1.xml" Id="R57a1660404df4e62" /><Relationship Type="http://schemas.openxmlformats.org/officeDocument/2006/relationships/footer" Target="/word/footer2.xml" Id="Rd0b3aa4c206e47c6" /><Relationship Type="http://schemas.openxmlformats.org/officeDocument/2006/relationships/footer" Target="/word/footer3.xml" Id="Rb0a20f0050e243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c91a1b8ea741dc" /></Relationships>
</file>