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bd87d159c34d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f6c6658f48448b"/>
      <w:footerReference w:type="even" r:id="R5280f3812fb4411d"/>
      <w:footerReference w:type="first" r:id="Rfa94dddf3a004a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47e98e25dd44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DFZ-2014-1785-XIV-NE-EI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5a7a0cc45142f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N°91 de fecha 03-08-2010</w:t>
            </w:r>
            <w:r>
              <w:br/>
            </w:r>
            <w:r>
              <w:t>RCA N°91 de fecha 03-08-2010</w:t>
            </w:r>
            <w:r>
              <w:br/>
            </w:r>
            <w:r>
              <w:t>RCA N°91 de fecha 03-08-2010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96505760-9-547-952</w:t>
            </w:r>
          </w:p>
        </w:tc>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707455</w:t>
            </w:r>
          </w:p>
        </w:tc>
        <w:tc>
          <w:tcPr>
            <w:tcW w:w="2310" w:type="auto"/>
          </w:tcPr>
          <w:p>
            <w:pPr/>
            <w:r>
              <w:rPr>
                <w:sz w:val="18"/>
                <w:szCs w:val="18"/>
              </w:rPr>
              <w:t>5596045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96505760-9-547-953</w:t>
            </w:r>
          </w:p>
        </w:tc>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707409</w:t>
            </w:r>
          </w:p>
        </w:tc>
        <w:tc>
          <w:tcPr>
            <w:tcW w:w="2310" w:type="auto"/>
          </w:tcPr>
          <w:p>
            <w:pPr/>
            <w:r>
              <w:rPr>
                <w:sz w:val="18"/>
                <w:szCs w:val="18"/>
              </w:rPr>
              <w:t>5596025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96505760-9-547-954</w:t>
            </w:r>
          </w:p>
        </w:tc>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707109</w:t>
            </w:r>
          </w:p>
        </w:tc>
        <w:tc>
          <w:tcPr>
            <w:tcW w:w="2310" w:type="auto"/>
          </w:tcPr>
          <w:p>
            <w:pPr/>
            <w:r>
              <w:rPr>
                <w:sz w:val="18"/>
                <w:szCs w:val="18"/>
              </w:rPr>
              <w:t>5595945</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96505760-9-547-952</w:t>
            </w:r>
          </w:p>
        </w:tc>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96505760-9-547-953</w:t>
            </w:r>
          </w:p>
        </w:tc>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96505760-9-547-954</w:t>
            </w:r>
          </w:p>
        </w:tc>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2999d38b46a40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6c2b8b46504c7a" /><Relationship Type="http://schemas.openxmlformats.org/officeDocument/2006/relationships/numbering" Target="/word/numbering.xml" Id="Rebfcc37ba75e4f77" /><Relationship Type="http://schemas.openxmlformats.org/officeDocument/2006/relationships/settings" Target="/word/settings.xml" Id="R970b809c4b574c1a" /><Relationship Type="http://schemas.openxmlformats.org/officeDocument/2006/relationships/image" Target="/word/media/90a02a25-b062-4db2-8d05-23a11e7bf501.png" Id="R1e47e98e25dd449c" /><Relationship Type="http://schemas.openxmlformats.org/officeDocument/2006/relationships/image" Target="/word/media/3efe414c-0ff2-495f-b19a-966eebc862ad.png" Id="R605a7a0cc45142f3" /><Relationship Type="http://schemas.openxmlformats.org/officeDocument/2006/relationships/footer" Target="/word/footer1.xml" Id="R12f6c6658f48448b" /><Relationship Type="http://schemas.openxmlformats.org/officeDocument/2006/relationships/footer" Target="/word/footer2.xml" Id="R5280f3812fb4411d" /><Relationship Type="http://schemas.openxmlformats.org/officeDocument/2006/relationships/footer" Target="/word/footer3.xml" Id="Rfa94dddf3a004a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999d38b46a4071" /></Relationships>
</file>