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d5cc01623a42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bb0f532190402e"/>
      <w:footerReference w:type="even" r:id="Rdefafce7629a4e03"/>
      <w:footerReference w:type="first" r:id="R03e3656a521045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bf894c4cf48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DFZ-2013-6403-X-NE-EI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145b8abe84e2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ebf3e5769748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01367c084646a4" /><Relationship Type="http://schemas.openxmlformats.org/officeDocument/2006/relationships/numbering" Target="/word/numbering.xml" Id="R0801ce804d284fdd" /><Relationship Type="http://schemas.openxmlformats.org/officeDocument/2006/relationships/settings" Target="/word/settings.xml" Id="Rafafd873bcdb4123" /><Relationship Type="http://schemas.openxmlformats.org/officeDocument/2006/relationships/image" Target="/word/media/34859bed-ac5f-4323-9df6-770f79579a1d.png" Id="R356bf894c4cf488b" /><Relationship Type="http://schemas.openxmlformats.org/officeDocument/2006/relationships/image" Target="/word/media/bb3226b0-ff71-4012-b7e7-cf0340411c36.png" Id="R22c145b8abe84e29" /><Relationship Type="http://schemas.openxmlformats.org/officeDocument/2006/relationships/footer" Target="/word/footer1.xml" Id="R3ebb0f532190402e" /><Relationship Type="http://schemas.openxmlformats.org/officeDocument/2006/relationships/footer" Target="/word/footer2.xml" Id="Rdefafce7629a4e03" /><Relationship Type="http://schemas.openxmlformats.org/officeDocument/2006/relationships/footer" Target="/word/footer3.xml" Id="R03e3656a521045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ebf3e576974812" /></Relationships>
</file>