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c5301304cf41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c047ca04f745b8"/>
      <w:footerReference w:type="even" r:id="Rd32e28c9aa2e4c7f"/>
      <w:footerReference w:type="first" r:id="Rf74ab9e4edcb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0a325da0f943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DFZ-2013-6387-VII-NE-EI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ca02444ce14f1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 de fecha 06-03-2007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79798290-3-371-723</w:t>
            </w:r>
          </w:p>
        </w:tc>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263035</w:t>
            </w:r>
          </w:p>
        </w:tc>
        <w:tc>
          <w:tcPr>
            <w:tcW w:w="2310" w:type="auto"/>
          </w:tcPr>
          <w:p>
            <w:pPr/>
            <w:r>
              <w:rPr>
                <w:sz w:val="18"/>
                <w:szCs w:val="18"/>
              </w:rPr>
              <w:t>6063844</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79798290-3-371-723</w:t>
            </w:r>
          </w:p>
        </w:tc>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ab1ab9b9cf45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1b3005935454c" /><Relationship Type="http://schemas.openxmlformats.org/officeDocument/2006/relationships/numbering" Target="/word/numbering.xml" Id="R37211f6be8f14cf7" /><Relationship Type="http://schemas.openxmlformats.org/officeDocument/2006/relationships/settings" Target="/word/settings.xml" Id="R45b11dfabc20413f" /><Relationship Type="http://schemas.openxmlformats.org/officeDocument/2006/relationships/image" Target="/word/media/d68e98f3-6e39-4fd3-bb98-1fb8d2e40918.png" Id="R080a325da0f943da" /><Relationship Type="http://schemas.openxmlformats.org/officeDocument/2006/relationships/image" Target="/word/media/5c227651-4b00-4a14-bb6d-9b2785f6675f.png" Id="Rb4ca02444ce14f10" /><Relationship Type="http://schemas.openxmlformats.org/officeDocument/2006/relationships/footer" Target="/word/footer1.xml" Id="R67c047ca04f745b8" /><Relationship Type="http://schemas.openxmlformats.org/officeDocument/2006/relationships/footer" Target="/word/footer2.xml" Id="Rd32e28c9aa2e4c7f" /><Relationship Type="http://schemas.openxmlformats.org/officeDocument/2006/relationships/footer" Target="/word/footer3.xml" Id="Rf74ab9e4edcb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ab1ab9b9cf45fd" /></Relationships>
</file>