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241a73b414ec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4507717c6694b25"/>
      <w:footerReference w:type="even" r:id="Reb0c5cd94eef4aaa"/>
      <w:footerReference w:type="first" r:id="R1e88a8f5f58d47c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391dc4508f46e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DFZ-2013-1976-V-NE-EI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3ed322aa6f44a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61704000-K-1-290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61704000-K-1-290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575c1505ea3454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3ae89c949044d2" /><Relationship Type="http://schemas.openxmlformats.org/officeDocument/2006/relationships/numbering" Target="/word/numbering.xml" Id="Rb03dd95036a24836" /><Relationship Type="http://schemas.openxmlformats.org/officeDocument/2006/relationships/settings" Target="/word/settings.xml" Id="Rddda364253fe481d" /><Relationship Type="http://schemas.openxmlformats.org/officeDocument/2006/relationships/image" Target="/word/media/cd3dc759-76b0-4d70-8577-628f2372bd44.png" Id="Rce391dc4508f46e8" /><Relationship Type="http://schemas.openxmlformats.org/officeDocument/2006/relationships/image" Target="/word/media/3e1c8504-e1e3-461c-9f3d-5c680353567a.png" Id="Rf3ed322aa6f44a29" /><Relationship Type="http://schemas.openxmlformats.org/officeDocument/2006/relationships/footer" Target="/word/footer1.xml" Id="R54507717c6694b25" /><Relationship Type="http://schemas.openxmlformats.org/officeDocument/2006/relationships/footer" Target="/word/footer2.xml" Id="Reb0c5cd94eef4aaa" /><Relationship Type="http://schemas.openxmlformats.org/officeDocument/2006/relationships/footer" Target="/word/footer3.xml" Id="R1e88a8f5f58d47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575c1505ea34541" /></Relationships>
</file>