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0c5d94f68440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5c2cd10e5d4804"/>
      <w:footerReference w:type="even" r:id="Rdd84f1ca7316405c"/>
      <w:footerReference w:type="first" r:id="Rcd2c642ff79d4e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d59f8b79f349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DFZ-2013-1998-XIII-NE-EI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a7bc451cb044c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2d88e5a55441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7b03654bb04bf3" /><Relationship Type="http://schemas.openxmlformats.org/officeDocument/2006/relationships/numbering" Target="/word/numbering.xml" Id="Rece84ef5aa1f4d53" /><Relationship Type="http://schemas.openxmlformats.org/officeDocument/2006/relationships/settings" Target="/word/settings.xml" Id="R01b15487002d40ac" /><Relationship Type="http://schemas.openxmlformats.org/officeDocument/2006/relationships/image" Target="/word/media/51c4e844-af0a-4b0f-a59b-76caad4ba4e4.png" Id="Rc8d59f8b79f3498d" /><Relationship Type="http://schemas.openxmlformats.org/officeDocument/2006/relationships/image" Target="/word/media/450608bb-c34f-4f6e-ade0-7e0be46f3a94.png" Id="R31a7bc451cb044cb" /><Relationship Type="http://schemas.openxmlformats.org/officeDocument/2006/relationships/footer" Target="/word/footer1.xml" Id="Rd55c2cd10e5d4804" /><Relationship Type="http://schemas.openxmlformats.org/officeDocument/2006/relationships/footer" Target="/word/footer2.xml" Id="Rdd84f1ca7316405c" /><Relationship Type="http://schemas.openxmlformats.org/officeDocument/2006/relationships/footer" Target="/word/footer3.xml" Id="Rcd2c642ff79d4e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2d88e5a55441e1" /></Relationships>
</file>