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8627411dea4e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09e668789e4ac8"/>
      <w:footerReference w:type="even" r:id="R11f33685877843d2"/>
      <w:footerReference w:type="first" r:id="R86401a49d65548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ff612ed3145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DFZ-2013-1999-VII-NE-EI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64cffaa624f8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2376dcc4f742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bb5e19f9164b89" /><Relationship Type="http://schemas.openxmlformats.org/officeDocument/2006/relationships/numbering" Target="/word/numbering.xml" Id="R2ebb0b6115a74bad" /><Relationship Type="http://schemas.openxmlformats.org/officeDocument/2006/relationships/settings" Target="/word/settings.xml" Id="R1e0d6af88be84273" /><Relationship Type="http://schemas.openxmlformats.org/officeDocument/2006/relationships/image" Target="/word/media/29af9e89-edbd-455f-837d-fbe294925b27.png" Id="R1bcff612ed314575" /><Relationship Type="http://schemas.openxmlformats.org/officeDocument/2006/relationships/image" Target="/word/media/d55efa02-022c-4625-903d-d31bb2e41aed.png" Id="R87a64cffaa624f8c" /><Relationship Type="http://schemas.openxmlformats.org/officeDocument/2006/relationships/footer" Target="/word/footer1.xml" Id="R3209e668789e4ac8" /><Relationship Type="http://schemas.openxmlformats.org/officeDocument/2006/relationships/footer" Target="/word/footer2.xml" Id="R11f33685877843d2" /><Relationship Type="http://schemas.openxmlformats.org/officeDocument/2006/relationships/footer" Target="/word/footer3.xml" Id="R86401a49d65548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2376dcc4f74282" /></Relationships>
</file>