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2e5faeff9546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74dd8cade940a1"/>
      <w:footerReference w:type="even" r:id="R12ac0ba1633b4f99"/>
      <w:footerReference w:type="first" r:id="Reb532586614941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13c17502024e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DFZ-2013-2547-VII-NE-EI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53b71e2aad43f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N°295 de fecha 11-10-2007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93845000-5-2-190</w:t>
            </w:r>
          </w:p>
        </w:tc>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93845000-5-2-190</w:t>
            </w:r>
          </w:p>
        </w:tc>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d953a6cb514a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4e6ee180ad478c" /><Relationship Type="http://schemas.openxmlformats.org/officeDocument/2006/relationships/numbering" Target="/word/numbering.xml" Id="Rc67ea660b6a446e4" /><Relationship Type="http://schemas.openxmlformats.org/officeDocument/2006/relationships/settings" Target="/word/settings.xml" Id="R72d6803aac42478d" /><Relationship Type="http://schemas.openxmlformats.org/officeDocument/2006/relationships/image" Target="/word/media/3648ec13-788e-4cf1-92c5-d9f6a4a672b5.png" Id="R1b13c17502024e50" /><Relationship Type="http://schemas.openxmlformats.org/officeDocument/2006/relationships/image" Target="/word/media/48123f46-b257-4781-af7a-d03218aa15f6.png" Id="R8e53b71e2aad43ff" /><Relationship Type="http://schemas.openxmlformats.org/officeDocument/2006/relationships/footer" Target="/word/footer1.xml" Id="R4e74dd8cade940a1" /><Relationship Type="http://schemas.openxmlformats.org/officeDocument/2006/relationships/footer" Target="/word/footer2.xml" Id="R12ac0ba1633b4f99" /><Relationship Type="http://schemas.openxmlformats.org/officeDocument/2006/relationships/footer" Target="/word/footer3.xml" Id="Reb532586614941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d953a6cb514a82" /></Relationships>
</file>