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88fab6e4d14f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164654865549b4"/>
      <w:footerReference w:type="even" r:id="R25d0af5ec5c5427b"/>
      <w:footerReference w:type="first" r:id="R9caa1a1b57984c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501945440c45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DFZ-2013-2472-VII-NE-EI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72ab943b694dd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44</w:t>
            </w: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87ee9de95149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22c055cefb4e60" /><Relationship Type="http://schemas.openxmlformats.org/officeDocument/2006/relationships/numbering" Target="/word/numbering.xml" Id="Re324432bca164b38" /><Relationship Type="http://schemas.openxmlformats.org/officeDocument/2006/relationships/settings" Target="/word/settings.xml" Id="Rbc253411c0124596" /><Relationship Type="http://schemas.openxmlformats.org/officeDocument/2006/relationships/image" Target="/word/media/ef5c58e9-5eda-4427-bb47-cb0117f57d26.png" Id="R90501945440c45b7" /><Relationship Type="http://schemas.openxmlformats.org/officeDocument/2006/relationships/image" Target="/word/media/764f067c-c359-4f8a-bb23-31b8e62364fa.png" Id="R3372ab943b694dd2" /><Relationship Type="http://schemas.openxmlformats.org/officeDocument/2006/relationships/footer" Target="/word/footer1.xml" Id="R22164654865549b4" /><Relationship Type="http://schemas.openxmlformats.org/officeDocument/2006/relationships/footer" Target="/word/footer2.xml" Id="R25d0af5ec5c5427b" /><Relationship Type="http://schemas.openxmlformats.org/officeDocument/2006/relationships/footer" Target="/word/footer3.xml" Id="R9caa1a1b57984c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87ee9de95149fc" /></Relationships>
</file>