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3e3d1679454f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59d4e48b2d4261"/>
      <w:footerReference w:type="even" r:id="R49fa421ff156435c"/>
      <w:footerReference w:type="first" r:id="R497cc715b3214c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baa137214e4a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DFZ-2013-2476-VIII-NE-EI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99822e137541b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N°184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77295110-8-1-280</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77295110-8-1-280</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f752e1e4b343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1e3aad8f4b4584" /><Relationship Type="http://schemas.openxmlformats.org/officeDocument/2006/relationships/numbering" Target="/word/numbering.xml" Id="R99c11977b4f145ad" /><Relationship Type="http://schemas.openxmlformats.org/officeDocument/2006/relationships/settings" Target="/word/settings.xml" Id="R39c102b940ff4b3c" /><Relationship Type="http://schemas.openxmlformats.org/officeDocument/2006/relationships/image" Target="/word/media/721e0dcc-0d92-4143-99a1-cf01be5b36c3.png" Id="Rfdbaa137214e4a56" /><Relationship Type="http://schemas.openxmlformats.org/officeDocument/2006/relationships/image" Target="/word/media/a67a33b4-fa86-4246-892d-dcd895587147.png" Id="R5299822e137541bf" /><Relationship Type="http://schemas.openxmlformats.org/officeDocument/2006/relationships/footer" Target="/word/footer1.xml" Id="R9e59d4e48b2d4261" /><Relationship Type="http://schemas.openxmlformats.org/officeDocument/2006/relationships/footer" Target="/word/footer2.xml" Id="R49fa421ff156435c" /><Relationship Type="http://schemas.openxmlformats.org/officeDocument/2006/relationships/footer" Target="/word/footer3.xml" Id="R497cc715b3214c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f752e1e4b343b1" /></Relationships>
</file>