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859443485a40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a5d930e99b4f16"/>
      <w:footerReference w:type="even" r:id="R23789090b0ae45e2"/>
      <w:footerReference w:type="first" r:id="R3671ef11115540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84a297ec742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DFZ-2013-2490-V-NE-EI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d3338c6ec421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382029599d4d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acfdd123c4b6c" /><Relationship Type="http://schemas.openxmlformats.org/officeDocument/2006/relationships/numbering" Target="/word/numbering.xml" Id="R96bdea1148f04447" /><Relationship Type="http://schemas.openxmlformats.org/officeDocument/2006/relationships/settings" Target="/word/settings.xml" Id="R76fd5c2adc7545da" /><Relationship Type="http://schemas.openxmlformats.org/officeDocument/2006/relationships/image" Target="/word/media/c42db73d-1aca-4f92-9b8b-20a37ec5ef89.png" Id="R4a084a297ec7427a" /><Relationship Type="http://schemas.openxmlformats.org/officeDocument/2006/relationships/image" Target="/word/media/29c899ce-0559-49d5-8a24-2f86be11b20d.png" Id="R0fbd3338c6ec4216" /><Relationship Type="http://schemas.openxmlformats.org/officeDocument/2006/relationships/footer" Target="/word/footer1.xml" Id="Rf4a5d930e99b4f16" /><Relationship Type="http://schemas.openxmlformats.org/officeDocument/2006/relationships/footer" Target="/word/footer2.xml" Id="R23789090b0ae45e2" /><Relationship Type="http://schemas.openxmlformats.org/officeDocument/2006/relationships/footer" Target="/word/footer3.xml" Id="R3671ef11115540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382029599d4d76" /></Relationships>
</file>