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76ccd1a8146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0aea0a9ecc40dd"/>
      <w:footerReference w:type="even" r:id="R00e78cefe4134c91"/>
      <w:footerReference w:type="first" r:id="R4fed5f4b90b447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686114ef9e41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DFZ-2013-2491-XIII-NE-EI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acad23c0604d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898b86bf30c4e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4bcbb714e4616" /><Relationship Type="http://schemas.openxmlformats.org/officeDocument/2006/relationships/numbering" Target="/word/numbering.xml" Id="R902c4b28091e4554" /><Relationship Type="http://schemas.openxmlformats.org/officeDocument/2006/relationships/settings" Target="/word/settings.xml" Id="Ra9369708342c4de0" /><Relationship Type="http://schemas.openxmlformats.org/officeDocument/2006/relationships/image" Target="/word/media/3e8d7391-d09e-4228-bdce-aecc11cb6803.png" Id="R1c686114ef9e41e0" /><Relationship Type="http://schemas.openxmlformats.org/officeDocument/2006/relationships/image" Target="/word/media/8fd16a83-ddf3-4ade-988d-4d57aa8b263c.png" Id="R00acad23c0604d75" /><Relationship Type="http://schemas.openxmlformats.org/officeDocument/2006/relationships/footer" Target="/word/footer1.xml" Id="R390aea0a9ecc40dd" /><Relationship Type="http://schemas.openxmlformats.org/officeDocument/2006/relationships/footer" Target="/word/footer2.xml" Id="R00e78cefe4134c91" /><Relationship Type="http://schemas.openxmlformats.org/officeDocument/2006/relationships/footer" Target="/word/footer3.xml" Id="R4fed5f4b90b447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98b86bf30c4efb" /></Relationships>
</file>