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132f0ad75e43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f2de1ad6146f2"/>
      <w:footerReference w:type="even" r:id="Ra5aa70c33cec4d8e"/>
      <w:footerReference w:type="first" r:id="R3f01941012a0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c9184f1c94e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DFZ-2013-2503-XI-NE-EI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a69b68f0c54a0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bd824551f748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0f9d397c242f7" /><Relationship Type="http://schemas.openxmlformats.org/officeDocument/2006/relationships/numbering" Target="/word/numbering.xml" Id="R0300720794d94c11" /><Relationship Type="http://schemas.openxmlformats.org/officeDocument/2006/relationships/settings" Target="/word/settings.xml" Id="R8a510040644f4bce" /><Relationship Type="http://schemas.openxmlformats.org/officeDocument/2006/relationships/image" Target="/word/media/3784f2f7-2569-473a-9a74-c33b8613fc40.png" Id="Ra56c9184f1c94ef2" /><Relationship Type="http://schemas.openxmlformats.org/officeDocument/2006/relationships/image" Target="/word/media/4b8193e4-5bb2-4ec6-ac93-3d6cd90fc086.png" Id="R6ba69b68f0c54a07" /><Relationship Type="http://schemas.openxmlformats.org/officeDocument/2006/relationships/footer" Target="/word/footer1.xml" Id="R8fbf2de1ad6146f2" /><Relationship Type="http://schemas.openxmlformats.org/officeDocument/2006/relationships/footer" Target="/word/footer2.xml" Id="Ra5aa70c33cec4d8e" /><Relationship Type="http://schemas.openxmlformats.org/officeDocument/2006/relationships/footer" Target="/word/footer3.xml" Id="R3f01941012a0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bd824551f748da" /></Relationships>
</file>