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28a45334df4b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d1fd38f072417f"/>
      <w:footerReference w:type="even" r:id="Rf0e9204e3d644f14"/>
      <w:footerReference w:type="first" r:id="R037987e6eda042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c223bb0844a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DFZ-2013-2512-V-NE-EI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d6dbe7d428473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bb69d6d3fa48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27beb84054bc2" /><Relationship Type="http://schemas.openxmlformats.org/officeDocument/2006/relationships/numbering" Target="/word/numbering.xml" Id="R171b4138a01345ab" /><Relationship Type="http://schemas.openxmlformats.org/officeDocument/2006/relationships/settings" Target="/word/settings.xml" Id="Re255cccdeea54a5d" /><Relationship Type="http://schemas.openxmlformats.org/officeDocument/2006/relationships/image" Target="/word/media/8504cfe5-2bfa-463d-a1e7-a063b9fef3e7.png" Id="R22cc223bb0844a5a" /><Relationship Type="http://schemas.openxmlformats.org/officeDocument/2006/relationships/image" Target="/word/media/aa890379-bc19-4f26-bb34-7e47bef3c94d.png" Id="Rb0d6dbe7d4284734" /><Relationship Type="http://schemas.openxmlformats.org/officeDocument/2006/relationships/footer" Target="/word/footer1.xml" Id="Rf4d1fd38f072417f" /><Relationship Type="http://schemas.openxmlformats.org/officeDocument/2006/relationships/footer" Target="/word/footer2.xml" Id="Rf0e9204e3d644f14" /><Relationship Type="http://schemas.openxmlformats.org/officeDocument/2006/relationships/footer" Target="/word/footer3.xml" Id="R037987e6eda042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bb69d6d3fa48c0" /></Relationships>
</file>