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a80715299764a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649c73f7934273"/>
      <w:footerReference w:type="even" r:id="Rcf6fd90650eb44cc"/>
      <w:footerReference w:type="first" r:id="Re3a5381936804d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b127a32b6547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DFZ-2013-2514-XIV-NE-EI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dc0a81f72d458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8184779-7-458-810</w:t>
            </w:r>
          </w:p>
        </w:tc>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8184779-7-458-810</w:t>
            </w:r>
          </w:p>
        </w:tc>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1eb0518815f43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294c0e5d1ff4752" /><Relationship Type="http://schemas.openxmlformats.org/officeDocument/2006/relationships/numbering" Target="/word/numbering.xml" Id="R3f9f2cdd505d4579" /><Relationship Type="http://schemas.openxmlformats.org/officeDocument/2006/relationships/settings" Target="/word/settings.xml" Id="R4a17ba0e9fe14ae7" /><Relationship Type="http://schemas.openxmlformats.org/officeDocument/2006/relationships/image" Target="/word/media/48fee7f0-7e34-4427-969e-de745b28dba7.png" Id="Rdab127a32b654770" /><Relationship Type="http://schemas.openxmlformats.org/officeDocument/2006/relationships/image" Target="/word/media/4941e010-8f2a-42f0-bbdc-d1858dc344ae.png" Id="R37dc0a81f72d458d" /><Relationship Type="http://schemas.openxmlformats.org/officeDocument/2006/relationships/footer" Target="/word/footer1.xml" Id="R62649c73f7934273" /><Relationship Type="http://schemas.openxmlformats.org/officeDocument/2006/relationships/footer" Target="/word/footer2.xml" Id="Rcf6fd90650eb44cc" /><Relationship Type="http://schemas.openxmlformats.org/officeDocument/2006/relationships/footer" Target="/word/footer3.xml" Id="Re3a5381936804d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eb0518815f43d2" /></Relationships>
</file>