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0684a863443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57eb52b1304b8d"/>
      <w:footerReference w:type="even" r:id="Rce0138e01a984267"/>
      <w:footerReference w:type="first" r:id="R5d92adc108264f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594d1796043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DFZ-2013-2523-XIII-NE-EI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8f877ff99b41b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86381300-K-203-1623</w:t>
            </w:r>
          </w:p>
        </w:tc>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340500</w:t>
            </w:r>
          </w:p>
        </w:tc>
        <w:tc>
          <w:tcPr>
            <w:tcW w:w="2310" w:type="auto"/>
          </w:tcPr>
          <w:p>
            <w:pPr/>
            <w:r>
              <w:rPr>
                <w:sz w:val="18"/>
                <w:szCs w:val="18"/>
              </w:rPr>
              <w:t>6273500</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86381300-K-203-1623</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4fde1d731743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7c91fb5d4345aa" /><Relationship Type="http://schemas.openxmlformats.org/officeDocument/2006/relationships/numbering" Target="/word/numbering.xml" Id="Rc088c2b253334445" /><Relationship Type="http://schemas.openxmlformats.org/officeDocument/2006/relationships/settings" Target="/word/settings.xml" Id="Rbb85a1a21e474e46" /><Relationship Type="http://schemas.openxmlformats.org/officeDocument/2006/relationships/image" Target="/word/media/5952ff6c-1ebd-4636-9c3f-021dd77f9c70.png" Id="R54e594d17960436f" /><Relationship Type="http://schemas.openxmlformats.org/officeDocument/2006/relationships/image" Target="/word/media/b25e2668-b60a-4720-9d68-e8c03cc7cc61.png" Id="Re88f877ff99b41b3" /><Relationship Type="http://schemas.openxmlformats.org/officeDocument/2006/relationships/footer" Target="/word/footer1.xml" Id="R0757eb52b1304b8d" /><Relationship Type="http://schemas.openxmlformats.org/officeDocument/2006/relationships/footer" Target="/word/footer2.xml" Id="Rce0138e01a984267" /><Relationship Type="http://schemas.openxmlformats.org/officeDocument/2006/relationships/footer" Target="/word/footer3.xml" Id="R5d92adc108264f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4fde1d731743a2" /></Relationships>
</file>