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4a46e2520149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5b2be1de2844d5"/>
      <w:footerReference w:type="even" r:id="Raa94e6b32f824c2e"/>
      <w:footerReference w:type="first" r:id="Re6056aedafc147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73e15bf9fa42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DFZ-2013-2525-XIV-NE-EI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0555205f44df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6d78fa8ba84a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872e4de3a04cc3" /><Relationship Type="http://schemas.openxmlformats.org/officeDocument/2006/relationships/numbering" Target="/word/numbering.xml" Id="Ra1ac533f20b44612" /><Relationship Type="http://schemas.openxmlformats.org/officeDocument/2006/relationships/settings" Target="/word/settings.xml" Id="Rd788077c850d40f1" /><Relationship Type="http://schemas.openxmlformats.org/officeDocument/2006/relationships/image" Target="/word/media/b1201809-2c8a-4eef-9e05-2ade9d0ce449.png" Id="Ra473e15bf9fa4221" /><Relationship Type="http://schemas.openxmlformats.org/officeDocument/2006/relationships/image" Target="/word/media/ffacc946-35c1-46a8-b4d4-f58769f8c463.png" Id="R2910555205f44df6" /><Relationship Type="http://schemas.openxmlformats.org/officeDocument/2006/relationships/footer" Target="/word/footer1.xml" Id="R615b2be1de2844d5" /><Relationship Type="http://schemas.openxmlformats.org/officeDocument/2006/relationships/footer" Target="/word/footer2.xml" Id="Raa94e6b32f824c2e" /><Relationship Type="http://schemas.openxmlformats.org/officeDocument/2006/relationships/footer" Target="/word/footer3.xml" Id="Re6056aedafc147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6d78fa8ba84a47" /></Relationships>
</file>