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74d739ee64f45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8ae725d46a4692"/>
      <w:footerReference w:type="even" r:id="R1c027a52a12f43e3"/>
      <w:footerReference w:type="first" r:id="R3398d492a99f40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85063f98984a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DFZ-2013-5143-IX-NE-EI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67e32d54934675"/>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 de fecha 23-04-2012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78246180-K-594-1474</w:t>
            </w:r>
          </w:p>
        </w:tc>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253275</w:t>
            </w:r>
          </w:p>
        </w:tc>
        <w:tc>
          <w:tcPr>
            <w:tcW w:w="2310" w:type="auto"/>
          </w:tcPr>
          <w:p>
            <w:pPr/>
            <w:r>
              <w:rPr>
                <w:sz w:val="18"/>
                <w:szCs w:val="18"/>
              </w:rPr>
              <w:t>5730512</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78246180-K-594-1474</w:t>
            </w:r>
          </w:p>
        </w:tc>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a87ba3bde4047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454f958d274ff1" /><Relationship Type="http://schemas.openxmlformats.org/officeDocument/2006/relationships/numbering" Target="/word/numbering.xml" Id="R1d52f1a2d7c2480b" /><Relationship Type="http://schemas.openxmlformats.org/officeDocument/2006/relationships/settings" Target="/word/settings.xml" Id="Rbe5849cca3e7415f" /><Relationship Type="http://schemas.openxmlformats.org/officeDocument/2006/relationships/image" Target="/word/media/c4ca5c79-c865-4bcf-ad50-73da8b9f2680.png" Id="Rc985063f98984a72" /><Relationship Type="http://schemas.openxmlformats.org/officeDocument/2006/relationships/image" Target="/word/media/331c31ea-ff22-47b4-88d2-a720fba148d3.png" Id="R5167e32d54934675" /><Relationship Type="http://schemas.openxmlformats.org/officeDocument/2006/relationships/footer" Target="/word/footer1.xml" Id="R358ae725d46a4692" /><Relationship Type="http://schemas.openxmlformats.org/officeDocument/2006/relationships/footer" Target="/word/footer2.xml" Id="R1c027a52a12f43e3" /><Relationship Type="http://schemas.openxmlformats.org/officeDocument/2006/relationships/footer" Target="/word/footer3.xml" Id="R3398d492a99f40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87ba3bde4047c3" /></Relationships>
</file>