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d49da303ac42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9c65193b214809"/>
      <w:footerReference w:type="even" r:id="Rbb5fd2861b67406a"/>
      <w:footerReference w:type="first" r:id="R7f31bb80ee824b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ab61168ec54b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DFZ-2013-2480-XIII-NE-EI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6a17e15c89406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5be5e4e9f346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76289715d433c" /><Relationship Type="http://schemas.openxmlformats.org/officeDocument/2006/relationships/numbering" Target="/word/numbering.xml" Id="R696f862e98974885" /><Relationship Type="http://schemas.openxmlformats.org/officeDocument/2006/relationships/settings" Target="/word/settings.xml" Id="R7d15f4e6cba34de8" /><Relationship Type="http://schemas.openxmlformats.org/officeDocument/2006/relationships/image" Target="/word/media/3d089eb0-48cb-4736-b108-e49ee6b71e59.png" Id="R8dab61168ec54b46" /><Relationship Type="http://schemas.openxmlformats.org/officeDocument/2006/relationships/image" Target="/word/media/3b45e935-ac36-4b73-aaa0-dfb46d641090.png" Id="Rfc6a17e15c894063" /><Relationship Type="http://schemas.openxmlformats.org/officeDocument/2006/relationships/footer" Target="/word/footer1.xml" Id="R539c65193b214809" /><Relationship Type="http://schemas.openxmlformats.org/officeDocument/2006/relationships/footer" Target="/word/footer2.xml" Id="Rbb5fd2861b67406a" /><Relationship Type="http://schemas.openxmlformats.org/officeDocument/2006/relationships/footer" Target="/word/footer3.xml" Id="R7f31bb80ee824b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5be5e4e9f34665" /></Relationships>
</file>