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168f4323cf4b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a8bd7065794fa0"/>
      <w:footerReference w:type="even" r:id="R19b7632102a34486"/>
      <w:footerReference w:type="first" r:id="R47e90df0b98e48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6039b302684b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DFZ-2013-2016-XIII-NE-EI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5ea343ad0a40a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79767110-K-1-1</w:t>
            </w:r>
          </w:p>
        </w:tc>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79767110-K-1-1</w:t>
            </w:r>
          </w:p>
        </w:tc>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cd6cfad8014f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4bcfde70124f8c" /><Relationship Type="http://schemas.openxmlformats.org/officeDocument/2006/relationships/numbering" Target="/word/numbering.xml" Id="R03cce36fda514ba7" /><Relationship Type="http://schemas.openxmlformats.org/officeDocument/2006/relationships/settings" Target="/word/settings.xml" Id="R00c70fa6274e478c" /><Relationship Type="http://schemas.openxmlformats.org/officeDocument/2006/relationships/image" Target="/word/media/84f88bec-324d-4207-a194-f25694b650b0.png" Id="R866039b302684b20" /><Relationship Type="http://schemas.openxmlformats.org/officeDocument/2006/relationships/image" Target="/word/media/6761737c-4486-4702-8c33-4fa1bea865e0.png" Id="Rec5ea343ad0a40a2" /><Relationship Type="http://schemas.openxmlformats.org/officeDocument/2006/relationships/footer" Target="/word/footer1.xml" Id="Rbca8bd7065794fa0" /><Relationship Type="http://schemas.openxmlformats.org/officeDocument/2006/relationships/footer" Target="/word/footer2.xml" Id="R19b7632102a34486" /><Relationship Type="http://schemas.openxmlformats.org/officeDocument/2006/relationships/footer" Target="/word/footer3.xml" Id="R47e90df0b98e48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cd6cfad8014f8b" /></Relationships>
</file>