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9b75b4c8e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e236e8745ad4c2c"/>
      <w:footerReference w:type="even" r:id="R17da9c471aec4646"/>
      <w:footerReference w:type="first" r:id="R707ef11955d2454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01af8a8b67f476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ARIZTIA LTDA. (CAMINO A HUECHUN)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DFZ-2013-2034-XIII-NE-EI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8f30a05bef3437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19-12-2013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ARIZTIA LTDA. (CAMINO A HUECHUN)”, en el marco de la norma de emisión DS.90/00 para el reporte del período correspondiente a ABRIL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ARIZTIA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82557000-4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ARIZTIA LTDA. (CAMINO A HUECHUN)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HUECHUN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MELIPILLA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MELIPILLA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SMOGGIA@ARIZTIA.COM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3089 de fecha 30-08-2006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N°209 de fecha 26-05-2005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82557000-4-1-1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31152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291680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6265000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3089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30-08-2006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12-2007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82557000-4-1-1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28810d4ed0374b6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1738bb3ff4676" /><Relationship Type="http://schemas.openxmlformats.org/officeDocument/2006/relationships/numbering" Target="/word/numbering.xml" Id="Re049de8fd8fb4ab6" /><Relationship Type="http://schemas.openxmlformats.org/officeDocument/2006/relationships/settings" Target="/word/settings.xml" Id="Re57dc0bf117a4eb6" /><Relationship Type="http://schemas.openxmlformats.org/officeDocument/2006/relationships/image" Target="/word/media/a1232a9f-1f31-4e17-85ad-9462545c3905.png" Id="R001af8a8b67f4766" /><Relationship Type="http://schemas.openxmlformats.org/officeDocument/2006/relationships/image" Target="/word/media/ab30abfc-46ef-43df-9e3b-ce5d97b03f3a.png" Id="R18f30a05bef34374" /><Relationship Type="http://schemas.openxmlformats.org/officeDocument/2006/relationships/footer" Target="/word/footer1.xml" Id="R8e236e8745ad4c2c" /><Relationship Type="http://schemas.openxmlformats.org/officeDocument/2006/relationships/footer" Target="/word/footer2.xml" Id="R17da9c471aec4646" /><Relationship Type="http://schemas.openxmlformats.org/officeDocument/2006/relationships/footer" Target="/word/footer3.xml" Id="R707ef11955d2454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8810d4ed0374b69" /></Relationships>
</file>