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4b6167fa94b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7555c79db64b39"/>
      <w:footerReference w:type="even" r:id="Rc73c3786412f4e5b"/>
      <w:footerReference w:type="first" r:id="R245e4b7c69af43b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cd45ace1214f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DFZ-2013-5142-IX-NE-EI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ee5d0e2ccb34a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1ecc506205342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c45ea503fe44a9" /><Relationship Type="http://schemas.openxmlformats.org/officeDocument/2006/relationships/numbering" Target="/word/numbering.xml" Id="R339819819c604aa4" /><Relationship Type="http://schemas.openxmlformats.org/officeDocument/2006/relationships/settings" Target="/word/settings.xml" Id="Rd67edae93ce64bb2" /><Relationship Type="http://schemas.openxmlformats.org/officeDocument/2006/relationships/image" Target="/word/media/74c37718-c29b-4cc9-8173-5e7a8e00b7ca.png" Id="R3bcd45ace1214fb4" /><Relationship Type="http://schemas.openxmlformats.org/officeDocument/2006/relationships/image" Target="/word/media/14df82d7-acd1-40ed-8349-9d876de39849.png" Id="R3ee5d0e2ccb34a33" /><Relationship Type="http://schemas.openxmlformats.org/officeDocument/2006/relationships/footer" Target="/word/footer1.xml" Id="R077555c79db64b39" /><Relationship Type="http://schemas.openxmlformats.org/officeDocument/2006/relationships/footer" Target="/word/footer2.xml" Id="Rc73c3786412f4e5b" /><Relationship Type="http://schemas.openxmlformats.org/officeDocument/2006/relationships/footer" Target="/word/footer3.xml" Id="R245e4b7c69af43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1ecc5062053423f" /></Relationships>
</file>