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12323ca0e948a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99b7ec17fd24884"/>
      <w:footerReference w:type="even" r:id="R93d8964d4aca408b"/>
      <w:footerReference w:type="first" r:id="R2efa636127ef4a1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910a0119b9f4b0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E INVERSIONES LOANCO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DFZ-2013-2015-IV-NE-EI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0a41f60f0d3448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E INVERSIONES LOANCO LTDA.”, en el marco de la norma de emisión DS.46/02 para el reporte del período correspondiente a ABRIL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INDUSTRIA COMERCIAL E INVERSIONES LOANCO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79641340-9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E INVERSIONES LOANCO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 PARQUE FUNDICION N° 1155, BARRIO INDUSTRIAL SITIO 8, TONGOY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IV REGIÓN DE COQUIMBO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ELQUI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COQUIMBO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RSANDOVAL@OSTIONESLOANCO.CL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23-04-2007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79641340-9-309-654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23-04-2007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79641340-9-309-654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7c1bfb7e0024a6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e6c218cfd5488b" /><Relationship Type="http://schemas.openxmlformats.org/officeDocument/2006/relationships/numbering" Target="/word/numbering.xml" Id="R451bd98aca404134" /><Relationship Type="http://schemas.openxmlformats.org/officeDocument/2006/relationships/settings" Target="/word/settings.xml" Id="R42b8b1e0d84043ac" /><Relationship Type="http://schemas.openxmlformats.org/officeDocument/2006/relationships/image" Target="/word/media/538d1283-776d-432c-92d8-8743321c3d0e.png" Id="R3910a0119b9f4b0a" /><Relationship Type="http://schemas.openxmlformats.org/officeDocument/2006/relationships/image" Target="/word/media/86b93b90-e6a4-4952-959c-07b4e8d12c89.png" Id="R40a41f60f0d3448a" /><Relationship Type="http://schemas.openxmlformats.org/officeDocument/2006/relationships/footer" Target="/word/footer1.xml" Id="R799b7ec17fd24884" /><Relationship Type="http://schemas.openxmlformats.org/officeDocument/2006/relationships/footer" Target="/word/footer2.xml" Id="R93d8964d4aca408b" /><Relationship Type="http://schemas.openxmlformats.org/officeDocument/2006/relationships/footer" Target="/word/footer3.xml" Id="R2efa636127ef4a1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7c1bfb7e0024a63" /></Relationships>
</file>