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4b909a2649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98beef0b0e4051"/>
      <w:footerReference w:type="even" r:id="R481317ac18054085"/>
      <w:footerReference w:type="first" r:id="R797d78966f2545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d65a6a74664a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DFZ-2013-6044-IX-NE-EI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338dbe96614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5f46f17d08a4c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4445bfaa6c48f4" /><Relationship Type="http://schemas.openxmlformats.org/officeDocument/2006/relationships/numbering" Target="/word/numbering.xml" Id="R6a92ac26d5704421" /><Relationship Type="http://schemas.openxmlformats.org/officeDocument/2006/relationships/settings" Target="/word/settings.xml" Id="R9a6b75eb166746d2" /><Relationship Type="http://schemas.openxmlformats.org/officeDocument/2006/relationships/image" Target="/word/media/3d62150d-ee86-4c8c-84fd-e5032ba3275f.png" Id="R76d65a6a74664aa4" /><Relationship Type="http://schemas.openxmlformats.org/officeDocument/2006/relationships/image" Target="/word/media/a6490ea9-f3c9-4b91-875e-cd76ac5ee0d6.png" Id="R11338dbe96614449" /><Relationship Type="http://schemas.openxmlformats.org/officeDocument/2006/relationships/footer" Target="/word/footer1.xml" Id="R9098beef0b0e4051" /><Relationship Type="http://schemas.openxmlformats.org/officeDocument/2006/relationships/footer" Target="/word/footer2.xml" Id="R481317ac18054085" /><Relationship Type="http://schemas.openxmlformats.org/officeDocument/2006/relationships/footer" Target="/word/footer3.xml" Id="R797d78966f2545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f46f17d08a4cd4" /></Relationships>
</file>