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a8a086f3a644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1bc13134694b2b"/>
      <w:footerReference w:type="even" r:id="Rb078f40fb85f452d"/>
      <w:footerReference w:type="first" r:id="R8ed62950f98941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3721f0158345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DFZ-2013-5175-VII-NE-EI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5a2e33c53f4572"/>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81836000-2-357-711</w:t>
            </w:r>
          </w:p>
        </w:tc>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299585</w:t>
            </w:r>
          </w:p>
        </w:tc>
        <w:tc>
          <w:tcPr>
            <w:tcW w:w="2310" w:type="auto"/>
          </w:tcPr>
          <w:p>
            <w:pPr/>
            <w:r>
              <w:rPr>
                <w:sz w:val="18"/>
                <w:szCs w:val="18"/>
              </w:rPr>
              <w:t>6129919</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81836000-2-357-711</w:t>
            </w:r>
          </w:p>
        </w:tc>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ffa70fd1004b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95f9121d7e4647" /><Relationship Type="http://schemas.openxmlformats.org/officeDocument/2006/relationships/numbering" Target="/word/numbering.xml" Id="R2236a29f56c44ded" /><Relationship Type="http://schemas.openxmlformats.org/officeDocument/2006/relationships/settings" Target="/word/settings.xml" Id="Rcb15d5b224b144f9" /><Relationship Type="http://schemas.openxmlformats.org/officeDocument/2006/relationships/image" Target="/word/media/8f712009-0e2d-4536-ac65-99c0c9d3e638.png" Id="R153721f01583454b" /><Relationship Type="http://schemas.openxmlformats.org/officeDocument/2006/relationships/image" Target="/word/media/db6c1983-acd5-42f9-80e3-91f435681223.png" Id="R415a2e33c53f4572" /><Relationship Type="http://schemas.openxmlformats.org/officeDocument/2006/relationships/footer" Target="/word/footer1.xml" Id="R751bc13134694b2b" /><Relationship Type="http://schemas.openxmlformats.org/officeDocument/2006/relationships/footer" Target="/word/footer2.xml" Id="Rb078f40fb85f452d" /><Relationship Type="http://schemas.openxmlformats.org/officeDocument/2006/relationships/footer" Target="/word/footer3.xml" Id="R8ed62950f98941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ffa70fd1004b8d" /></Relationships>
</file>