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2da1d742414b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442eb24e484294"/>
      <w:footerReference w:type="even" r:id="Raa935e0acfb94981"/>
      <w:footerReference w:type="first" r:id="Rbdd4b2fc5b894f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0922a8e14441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DFZ-2013-2773-XI-NE-EI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785e5b184646c7"/>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af3e6bc63e848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65359af7d94333" /><Relationship Type="http://schemas.openxmlformats.org/officeDocument/2006/relationships/numbering" Target="/word/numbering.xml" Id="Rcb1c7bada6724d4a" /><Relationship Type="http://schemas.openxmlformats.org/officeDocument/2006/relationships/settings" Target="/word/settings.xml" Id="R713123eb9fbd4143" /><Relationship Type="http://schemas.openxmlformats.org/officeDocument/2006/relationships/image" Target="/word/media/f319d82b-f641-44c5-b767-5e4ad77694a1.png" Id="R020922a8e14441f1" /><Relationship Type="http://schemas.openxmlformats.org/officeDocument/2006/relationships/image" Target="/word/media/d39b474d-ca9e-4d50-8a61-d9d15290d0dc.png" Id="R92785e5b184646c7" /><Relationship Type="http://schemas.openxmlformats.org/officeDocument/2006/relationships/footer" Target="/word/footer1.xml" Id="R22442eb24e484294" /><Relationship Type="http://schemas.openxmlformats.org/officeDocument/2006/relationships/footer" Target="/word/footer2.xml" Id="Raa935e0acfb94981" /><Relationship Type="http://schemas.openxmlformats.org/officeDocument/2006/relationships/footer" Target="/word/footer3.xml" Id="Rbdd4b2fc5b894f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f3e6bc63e848a6" /></Relationships>
</file>