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25773ca5c94c8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8f8f0e4527a4182"/>
      <w:footerReference w:type="even" r:id="R2f802f036def4607"/>
      <w:footerReference w:type="first" r:id="Raa3551d86f71427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ce9bc76a7d41c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DFZ-2013-5347-XI-NE-EI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1b5185994274fa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MARZO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BLAGOS@LOSFIORDOS.CL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05-01-2004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79872420-7-1-361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732838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4977458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79872420-7-1-361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cb5debfa8bf4d9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406508d8aa47b7" /><Relationship Type="http://schemas.openxmlformats.org/officeDocument/2006/relationships/numbering" Target="/word/numbering.xml" Id="R2a7da495afab44f0" /><Relationship Type="http://schemas.openxmlformats.org/officeDocument/2006/relationships/settings" Target="/word/settings.xml" Id="Rf10b281b303445ae" /><Relationship Type="http://schemas.openxmlformats.org/officeDocument/2006/relationships/image" Target="/word/media/c04860c1-363a-43a6-bdc7-7010fd1cc98b.png" Id="R35ce9bc76a7d41c8" /><Relationship Type="http://schemas.openxmlformats.org/officeDocument/2006/relationships/image" Target="/word/media/7a5f9a10-8709-4420-9dc7-69ec8a2bc331.png" Id="R81b5185994274fac" /><Relationship Type="http://schemas.openxmlformats.org/officeDocument/2006/relationships/footer" Target="/word/footer1.xml" Id="Re8f8f0e4527a4182" /><Relationship Type="http://schemas.openxmlformats.org/officeDocument/2006/relationships/footer" Target="/word/footer2.xml" Id="R2f802f036def4607" /><Relationship Type="http://schemas.openxmlformats.org/officeDocument/2006/relationships/footer" Target="/word/footer3.xml" Id="Raa3551d86f71427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cb5debfa8bf4d92" /></Relationships>
</file>