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8eaf6ab0b34b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cc4db92e2143cc"/>
      <w:footerReference w:type="even" r:id="R3ef0f0cb14a246f5"/>
      <w:footerReference w:type="first" r:id="R84528eae9cf34a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da2a7de7cf42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DFZ-2013-5171-X-NE-EI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0ac3aae7c4573"/>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14-11-2006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ac3efa35634a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7c2a4022ce4e2c" /><Relationship Type="http://schemas.openxmlformats.org/officeDocument/2006/relationships/numbering" Target="/word/numbering.xml" Id="Ra94067bf9fef41a3" /><Relationship Type="http://schemas.openxmlformats.org/officeDocument/2006/relationships/settings" Target="/word/settings.xml" Id="R6d5630128b8b4173" /><Relationship Type="http://schemas.openxmlformats.org/officeDocument/2006/relationships/image" Target="/word/media/d8a87265-9e7a-4c79-9c5f-ada9923a5041.png" Id="R68da2a7de7cf424d" /><Relationship Type="http://schemas.openxmlformats.org/officeDocument/2006/relationships/image" Target="/word/media/f9afa686-ab4c-49e8-9972-5ee7ee0579cc.png" Id="Rdac0ac3aae7c4573" /><Relationship Type="http://schemas.openxmlformats.org/officeDocument/2006/relationships/footer" Target="/word/footer1.xml" Id="R38cc4db92e2143cc" /><Relationship Type="http://schemas.openxmlformats.org/officeDocument/2006/relationships/footer" Target="/word/footer2.xml" Id="R3ef0f0cb14a246f5" /><Relationship Type="http://schemas.openxmlformats.org/officeDocument/2006/relationships/footer" Target="/word/footer3.xml" Id="R84528eae9cf34a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ac3efa35634a78" /></Relationships>
</file>